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96" w:rsidRPr="00056640" w:rsidRDefault="00CC05BE" w:rsidP="00CC05BE">
      <w:pPr>
        <w:jc w:val="center"/>
        <w:rPr>
          <w:sz w:val="24"/>
          <w:szCs w:val="24"/>
        </w:rPr>
      </w:pPr>
      <w:r w:rsidRPr="00056640">
        <w:rPr>
          <w:sz w:val="24"/>
          <w:szCs w:val="24"/>
        </w:rPr>
        <w:t>ПРОТОКОЛ ПОДВЕДЕНИЯ ИТОГОВ АУКЦИОНА</w:t>
      </w:r>
    </w:p>
    <w:p w:rsidR="00CC05BE" w:rsidRPr="00056640" w:rsidRDefault="00CC05BE" w:rsidP="00CC05BE">
      <w:pPr>
        <w:rPr>
          <w:sz w:val="24"/>
          <w:szCs w:val="24"/>
        </w:rPr>
      </w:pPr>
    </w:p>
    <w:p w:rsidR="00CC05BE" w:rsidRPr="00056640" w:rsidRDefault="00CC05BE" w:rsidP="00CC05BE">
      <w:pPr>
        <w:rPr>
          <w:sz w:val="24"/>
          <w:szCs w:val="24"/>
        </w:rPr>
      </w:pPr>
      <w:r w:rsidRPr="00056640">
        <w:rPr>
          <w:sz w:val="24"/>
          <w:szCs w:val="24"/>
        </w:rPr>
        <w:t>с</w:t>
      </w:r>
      <w:proofErr w:type="gramStart"/>
      <w:r w:rsidRPr="00056640">
        <w:rPr>
          <w:sz w:val="24"/>
          <w:szCs w:val="24"/>
        </w:rPr>
        <w:t>.Ч</w:t>
      </w:r>
      <w:proofErr w:type="gramEnd"/>
      <w:r w:rsidRPr="00056640">
        <w:rPr>
          <w:sz w:val="24"/>
          <w:szCs w:val="24"/>
        </w:rPr>
        <w:t xml:space="preserve">арышское                                                                         </w:t>
      </w:r>
      <w:r w:rsidR="00056640">
        <w:rPr>
          <w:sz w:val="24"/>
          <w:szCs w:val="24"/>
        </w:rPr>
        <w:t xml:space="preserve">                   </w:t>
      </w:r>
      <w:r w:rsidRPr="00056640">
        <w:rPr>
          <w:sz w:val="24"/>
          <w:szCs w:val="24"/>
        </w:rPr>
        <w:t xml:space="preserve">  06 августа 2019</w:t>
      </w:r>
    </w:p>
    <w:p w:rsidR="00CC05BE" w:rsidRPr="00056640" w:rsidRDefault="00CC05BE" w:rsidP="00CC05BE">
      <w:pPr>
        <w:rPr>
          <w:sz w:val="24"/>
          <w:szCs w:val="24"/>
        </w:rPr>
      </w:pPr>
      <w:r w:rsidRPr="00056640">
        <w:rPr>
          <w:b/>
          <w:sz w:val="24"/>
          <w:szCs w:val="24"/>
        </w:rPr>
        <w:t>1.Наименование предмета аукциона</w:t>
      </w:r>
      <w:r w:rsidRPr="00056640">
        <w:rPr>
          <w:sz w:val="24"/>
          <w:szCs w:val="24"/>
        </w:rPr>
        <w:t>:</w:t>
      </w:r>
      <w:r w:rsidR="00056640" w:rsidRPr="00056640">
        <w:rPr>
          <w:sz w:val="24"/>
          <w:szCs w:val="24"/>
        </w:rPr>
        <w:t xml:space="preserve"> </w:t>
      </w:r>
      <w:r w:rsidR="001D169E" w:rsidRPr="00056640">
        <w:rPr>
          <w:sz w:val="24"/>
          <w:szCs w:val="24"/>
        </w:rPr>
        <w:t>продажа права на заключение договора купли-продажи лесных насаждений.</w:t>
      </w:r>
    </w:p>
    <w:p w:rsidR="00056640" w:rsidRDefault="001D169E" w:rsidP="00CC05BE">
      <w:pPr>
        <w:rPr>
          <w:sz w:val="24"/>
          <w:szCs w:val="24"/>
        </w:rPr>
      </w:pPr>
      <w:r w:rsidRPr="00056640">
        <w:rPr>
          <w:b/>
          <w:sz w:val="24"/>
          <w:szCs w:val="24"/>
        </w:rPr>
        <w:t>2.Предмет  аукциона</w:t>
      </w:r>
      <w:r w:rsidRPr="00056640">
        <w:rPr>
          <w:sz w:val="24"/>
          <w:szCs w:val="24"/>
        </w:rPr>
        <w:t xml:space="preserve">: продажа права на заключение договора купли-продажи лесных насаждений, расположенных по адресу: Российская Федерация, Алтайский край, район </w:t>
      </w:r>
      <w:proofErr w:type="spellStart"/>
      <w:r w:rsidRPr="00056640">
        <w:rPr>
          <w:sz w:val="24"/>
          <w:szCs w:val="24"/>
        </w:rPr>
        <w:t>Усть-Калманский</w:t>
      </w:r>
      <w:proofErr w:type="spellEnd"/>
      <w:r w:rsidRPr="00056640">
        <w:rPr>
          <w:sz w:val="24"/>
          <w:szCs w:val="24"/>
        </w:rPr>
        <w:t xml:space="preserve">, расположен примерно в 5 км по направлению на юго-запад от ориентира, адрес ориентира: Алтайский край, район </w:t>
      </w:r>
      <w:proofErr w:type="spellStart"/>
      <w:r w:rsidRPr="00056640">
        <w:rPr>
          <w:sz w:val="24"/>
          <w:szCs w:val="24"/>
        </w:rPr>
        <w:t>Усть-Калманский</w:t>
      </w:r>
      <w:proofErr w:type="spellEnd"/>
      <w:r w:rsidRPr="00056640">
        <w:rPr>
          <w:sz w:val="24"/>
          <w:szCs w:val="24"/>
        </w:rPr>
        <w:t>, с. Чарышское площадью 3149560/15529 кв</w:t>
      </w:r>
      <w:proofErr w:type="gramStart"/>
      <w:r w:rsidRPr="00056640">
        <w:rPr>
          <w:sz w:val="24"/>
          <w:szCs w:val="24"/>
        </w:rPr>
        <w:t>.м</w:t>
      </w:r>
      <w:proofErr w:type="gramEnd"/>
      <w:r w:rsidRPr="00056640">
        <w:rPr>
          <w:sz w:val="24"/>
          <w:szCs w:val="24"/>
        </w:rPr>
        <w:t xml:space="preserve"> с целью приведения земель </w:t>
      </w:r>
      <w:proofErr w:type="spellStart"/>
      <w:r w:rsidRPr="00056640">
        <w:rPr>
          <w:sz w:val="24"/>
          <w:szCs w:val="24"/>
        </w:rPr>
        <w:t>сельхозназначения</w:t>
      </w:r>
      <w:proofErr w:type="spellEnd"/>
      <w:r w:rsidRPr="00056640">
        <w:rPr>
          <w:sz w:val="24"/>
          <w:szCs w:val="24"/>
        </w:rPr>
        <w:t xml:space="preserve"> в соответствии с целевым назначением земельного участка. Объем заготовки лесных ресурсов -500 куб.</w:t>
      </w:r>
      <w:proofErr w:type="gramStart"/>
      <w:r w:rsidRPr="00056640">
        <w:rPr>
          <w:sz w:val="24"/>
          <w:szCs w:val="24"/>
        </w:rPr>
        <w:t>м</w:t>
      </w:r>
      <w:proofErr w:type="gramEnd"/>
      <w:r w:rsidRPr="00056640">
        <w:rPr>
          <w:sz w:val="24"/>
          <w:szCs w:val="24"/>
        </w:rPr>
        <w:t>.</w:t>
      </w:r>
    </w:p>
    <w:p w:rsidR="001D169E" w:rsidRPr="00056640" w:rsidRDefault="001D169E" w:rsidP="00CC05BE">
      <w:pPr>
        <w:rPr>
          <w:sz w:val="24"/>
          <w:szCs w:val="24"/>
        </w:rPr>
      </w:pPr>
      <w:r w:rsidRPr="00056640">
        <w:rPr>
          <w:b/>
          <w:sz w:val="24"/>
          <w:szCs w:val="24"/>
        </w:rPr>
        <w:t>3. Организатор аукциона</w:t>
      </w:r>
      <w:proofErr w:type="gramStart"/>
      <w:r w:rsidRPr="00056640">
        <w:rPr>
          <w:sz w:val="24"/>
          <w:szCs w:val="24"/>
        </w:rPr>
        <w:t xml:space="preserve"> :</w:t>
      </w:r>
      <w:proofErr w:type="gramEnd"/>
      <w:r w:rsidRPr="00056640">
        <w:rPr>
          <w:sz w:val="24"/>
          <w:szCs w:val="24"/>
        </w:rPr>
        <w:t xml:space="preserve"> Администрация Чарышского сельсовета Усть-Калманского района Алтайского края.</w:t>
      </w:r>
    </w:p>
    <w:p w:rsidR="001D169E" w:rsidRPr="00056640" w:rsidRDefault="001D169E" w:rsidP="00CC05BE">
      <w:pPr>
        <w:rPr>
          <w:sz w:val="24"/>
          <w:szCs w:val="24"/>
        </w:rPr>
      </w:pPr>
      <w:r w:rsidRPr="00056640">
        <w:rPr>
          <w:b/>
          <w:sz w:val="24"/>
          <w:szCs w:val="24"/>
        </w:rPr>
        <w:t xml:space="preserve">4.Место рассмотрения заявок на участие </w:t>
      </w:r>
      <w:r w:rsidR="00C25471" w:rsidRPr="00056640">
        <w:rPr>
          <w:b/>
          <w:sz w:val="24"/>
          <w:szCs w:val="24"/>
        </w:rPr>
        <w:t>в аукционе</w:t>
      </w:r>
      <w:r w:rsidR="00C25471" w:rsidRPr="00056640">
        <w:rPr>
          <w:sz w:val="24"/>
          <w:szCs w:val="24"/>
        </w:rPr>
        <w:t xml:space="preserve">: 658 155, Алтайский край, </w:t>
      </w:r>
      <w:proofErr w:type="spellStart"/>
      <w:r w:rsidR="00C25471" w:rsidRPr="00056640">
        <w:rPr>
          <w:sz w:val="24"/>
          <w:szCs w:val="24"/>
        </w:rPr>
        <w:t>Усть-Калманский</w:t>
      </w:r>
      <w:proofErr w:type="spellEnd"/>
      <w:r w:rsidR="00C25471" w:rsidRPr="00056640">
        <w:rPr>
          <w:sz w:val="24"/>
          <w:szCs w:val="24"/>
        </w:rPr>
        <w:t xml:space="preserve"> район, с</w:t>
      </w:r>
      <w:proofErr w:type="gramStart"/>
      <w:r w:rsidR="00C25471" w:rsidRPr="00056640">
        <w:rPr>
          <w:sz w:val="24"/>
          <w:szCs w:val="24"/>
        </w:rPr>
        <w:t>.Ч</w:t>
      </w:r>
      <w:proofErr w:type="gramEnd"/>
      <w:r w:rsidR="00C25471" w:rsidRPr="00056640">
        <w:rPr>
          <w:sz w:val="24"/>
          <w:szCs w:val="24"/>
        </w:rPr>
        <w:t>арышское, ул.Центральная, д.20 а помещение администрации</w:t>
      </w:r>
    </w:p>
    <w:p w:rsidR="00C25471" w:rsidRPr="00056640" w:rsidRDefault="00C25471" w:rsidP="00CC05BE">
      <w:pPr>
        <w:rPr>
          <w:sz w:val="24"/>
          <w:szCs w:val="24"/>
        </w:rPr>
      </w:pPr>
      <w:r w:rsidRPr="00056640">
        <w:rPr>
          <w:b/>
          <w:sz w:val="24"/>
          <w:szCs w:val="24"/>
        </w:rPr>
        <w:t>5.Состав аукционной комиссии</w:t>
      </w:r>
      <w:r w:rsidRPr="00056640">
        <w:rPr>
          <w:sz w:val="24"/>
          <w:szCs w:val="24"/>
        </w:rPr>
        <w:t>: Всего на заседании присутствовало 5 членов аукционной комиссии. Кворум имеется. Комиссия правомочна. На основании результатов рассмотрения заявок на соответствие требованиям, установленным в документации об аукционе, аукционная комиссия решила:</w:t>
      </w:r>
    </w:p>
    <w:p w:rsidR="00C25471" w:rsidRPr="00056640" w:rsidRDefault="00C25471" w:rsidP="00CC05BE">
      <w:pPr>
        <w:rPr>
          <w:sz w:val="24"/>
          <w:szCs w:val="24"/>
        </w:rPr>
      </w:pPr>
      <w:r w:rsidRPr="00056640">
        <w:rPr>
          <w:b/>
          <w:sz w:val="24"/>
          <w:szCs w:val="24"/>
        </w:rPr>
        <w:t>6. Участник аукциона</w:t>
      </w:r>
      <w:r w:rsidRPr="00056640">
        <w:rPr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724"/>
        <w:gridCol w:w="4608"/>
        <w:gridCol w:w="1516"/>
        <w:gridCol w:w="1723"/>
      </w:tblGrid>
      <w:tr w:rsidR="00C25471" w:rsidRPr="00056640" w:rsidTr="00C25471">
        <w:tc>
          <w:tcPr>
            <w:tcW w:w="1724" w:type="dxa"/>
          </w:tcPr>
          <w:p w:rsidR="00C25471" w:rsidRPr="00056640" w:rsidRDefault="00C25471" w:rsidP="00CC05BE">
            <w:r w:rsidRPr="00056640">
              <w:t>Порядковый номер заявки</w:t>
            </w:r>
          </w:p>
        </w:tc>
        <w:tc>
          <w:tcPr>
            <w:tcW w:w="4608" w:type="dxa"/>
          </w:tcPr>
          <w:p w:rsidR="00C25471" w:rsidRPr="00056640" w:rsidRDefault="00C25471" w:rsidP="00C25471">
            <w:pPr>
              <w:jc w:val="center"/>
            </w:pPr>
            <w:r w:rsidRPr="00056640">
              <w:t>Ф.И.О. заявителя на участие в аукционе</w:t>
            </w:r>
          </w:p>
        </w:tc>
        <w:tc>
          <w:tcPr>
            <w:tcW w:w="1516" w:type="dxa"/>
          </w:tcPr>
          <w:p w:rsidR="00C25471" w:rsidRPr="00056640" w:rsidRDefault="00C25471" w:rsidP="00CC05BE">
            <w:pPr>
              <w:rPr>
                <w:sz w:val="24"/>
                <w:szCs w:val="24"/>
              </w:rPr>
            </w:pPr>
            <w:r w:rsidRPr="00056640">
              <w:rPr>
                <w:sz w:val="24"/>
                <w:szCs w:val="24"/>
              </w:rPr>
              <w:t>Номер карточки</w:t>
            </w:r>
          </w:p>
          <w:p w:rsidR="00C25471" w:rsidRPr="00056640" w:rsidRDefault="00C25471" w:rsidP="00CC05BE">
            <w:pPr>
              <w:rPr>
                <w:sz w:val="24"/>
                <w:szCs w:val="24"/>
              </w:rPr>
            </w:pPr>
            <w:r w:rsidRPr="00056640">
              <w:rPr>
                <w:sz w:val="24"/>
                <w:szCs w:val="24"/>
              </w:rPr>
              <w:t>участника</w:t>
            </w:r>
          </w:p>
        </w:tc>
        <w:tc>
          <w:tcPr>
            <w:tcW w:w="1723" w:type="dxa"/>
          </w:tcPr>
          <w:p w:rsidR="00C25471" w:rsidRPr="00056640" w:rsidRDefault="00C25471" w:rsidP="00CC05BE">
            <w:pPr>
              <w:rPr>
                <w:sz w:val="24"/>
                <w:szCs w:val="24"/>
              </w:rPr>
            </w:pPr>
            <w:r w:rsidRPr="00056640">
              <w:rPr>
                <w:sz w:val="24"/>
                <w:szCs w:val="24"/>
              </w:rPr>
              <w:t>Примечание</w:t>
            </w:r>
          </w:p>
        </w:tc>
      </w:tr>
      <w:tr w:rsidR="00F60AA5" w:rsidRPr="00056640" w:rsidTr="00C25471">
        <w:tc>
          <w:tcPr>
            <w:tcW w:w="1724" w:type="dxa"/>
          </w:tcPr>
          <w:p w:rsidR="00F60AA5" w:rsidRPr="00056640" w:rsidRDefault="00F60AA5" w:rsidP="00CC05BE">
            <w:r w:rsidRPr="00056640">
              <w:t>№ 1</w:t>
            </w:r>
          </w:p>
        </w:tc>
        <w:tc>
          <w:tcPr>
            <w:tcW w:w="4608" w:type="dxa"/>
          </w:tcPr>
          <w:p w:rsidR="00F60AA5" w:rsidRPr="00056640" w:rsidRDefault="00F60AA5" w:rsidP="001B5481">
            <w:pPr>
              <w:pStyle w:val="a4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056640">
              <w:rPr>
                <w:sz w:val="22"/>
                <w:szCs w:val="22"/>
              </w:rPr>
              <w:t xml:space="preserve"> Претендент ООО «Сельхозтехника» в лице директора </w:t>
            </w:r>
            <w:proofErr w:type="spellStart"/>
            <w:r w:rsidRPr="00056640">
              <w:rPr>
                <w:sz w:val="22"/>
                <w:szCs w:val="22"/>
              </w:rPr>
              <w:t>Лавренко</w:t>
            </w:r>
            <w:proofErr w:type="spellEnd"/>
            <w:r w:rsidRPr="00056640">
              <w:rPr>
                <w:sz w:val="22"/>
                <w:szCs w:val="22"/>
              </w:rPr>
              <w:t xml:space="preserve"> Елена Ивановна </w:t>
            </w:r>
          </w:p>
          <w:p w:rsidR="00F60AA5" w:rsidRPr="00056640" w:rsidRDefault="00F60AA5" w:rsidP="001B5481">
            <w:pPr>
              <w:pStyle w:val="a4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056640">
              <w:rPr>
                <w:sz w:val="22"/>
                <w:szCs w:val="22"/>
              </w:rPr>
              <w:t xml:space="preserve">658150, Алтайский край, </w:t>
            </w:r>
            <w:proofErr w:type="spellStart"/>
            <w:r w:rsidRPr="00056640">
              <w:rPr>
                <w:sz w:val="22"/>
                <w:szCs w:val="22"/>
              </w:rPr>
              <w:t>Усть-Калманский</w:t>
            </w:r>
            <w:proofErr w:type="spellEnd"/>
            <w:r w:rsidRPr="00056640">
              <w:rPr>
                <w:sz w:val="22"/>
                <w:szCs w:val="22"/>
              </w:rPr>
              <w:t xml:space="preserve"> район, с</w:t>
            </w:r>
            <w:proofErr w:type="gramStart"/>
            <w:r w:rsidRPr="00056640">
              <w:rPr>
                <w:sz w:val="22"/>
                <w:szCs w:val="22"/>
              </w:rPr>
              <w:t>.У</w:t>
            </w:r>
            <w:proofErr w:type="gramEnd"/>
            <w:r w:rsidRPr="00056640">
              <w:rPr>
                <w:sz w:val="22"/>
                <w:szCs w:val="22"/>
              </w:rPr>
              <w:t>сть-Калманка, ул.Кирова 99</w:t>
            </w:r>
          </w:p>
          <w:p w:rsidR="00F60AA5" w:rsidRPr="00056640" w:rsidRDefault="00F60AA5" w:rsidP="001B5481">
            <w:pPr>
              <w:pStyle w:val="a4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056640">
              <w:rPr>
                <w:sz w:val="22"/>
                <w:szCs w:val="22"/>
              </w:rPr>
              <w:t>ОКПО 62341639 КПП 228401001 ИНН 2284004024,</w:t>
            </w:r>
          </w:p>
          <w:p w:rsidR="00F60AA5" w:rsidRPr="00056640" w:rsidRDefault="00F60AA5" w:rsidP="001B5481">
            <w:pPr>
              <w:pStyle w:val="a4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056640">
              <w:rPr>
                <w:sz w:val="22"/>
                <w:szCs w:val="22"/>
              </w:rPr>
              <w:t>ОГРН 1092289001078 от 30.06.2009</w:t>
            </w:r>
          </w:p>
          <w:p w:rsidR="00F60AA5" w:rsidRPr="00056640" w:rsidRDefault="00F60AA5" w:rsidP="001B5481">
            <w:pPr>
              <w:pStyle w:val="a4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F60AA5" w:rsidRPr="00056640" w:rsidRDefault="00F60AA5" w:rsidP="00CC05BE">
            <w:pPr>
              <w:rPr>
                <w:sz w:val="24"/>
                <w:szCs w:val="24"/>
              </w:rPr>
            </w:pPr>
            <w:r w:rsidRPr="00056640">
              <w:rPr>
                <w:sz w:val="24"/>
                <w:szCs w:val="24"/>
              </w:rPr>
              <w:t>Участник-1</w:t>
            </w:r>
          </w:p>
        </w:tc>
        <w:tc>
          <w:tcPr>
            <w:tcW w:w="1723" w:type="dxa"/>
          </w:tcPr>
          <w:p w:rsidR="00F60AA5" w:rsidRPr="00056640" w:rsidRDefault="00F60AA5" w:rsidP="00CC05BE">
            <w:pPr>
              <w:rPr>
                <w:sz w:val="24"/>
                <w:szCs w:val="24"/>
              </w:rPr>
            </w:pPr>
            <w:r w:rsidRPr="00056640">
              <w:rPr>
                <w:sz w:val="24"/>
                <w:szCs w:val="24"/>
              </w:rPr>
              <w:t>-</w:t>
            </w:r>
          </w:p>
        </w:tc>
      </w:tr>
      <w:tr w:rsidR="00F60AA5" w:rsidRPr="00056640" w:rsidTr="00C25471">
        <w:tc>
          <w:tcPr>
            <w:tcW w:w="1724" w:type="dxa"/>
          </w:tcPr>
          <w:p w:rsidR="00F60AA5" w:rsidRPr="00056640" w:rsidRDefault="00F60AA5" w:rsidP="00CC05BE">
            <w:r w:rsidRPr="00056640">
              <w:t>№ 2</w:t>
            </w:r>
          </w:p>
        </w:tc>
        <w:tc>
          <w:tcPr>
            <w:tcW w:w="4608" w:type="dxa"/>
          </w:tcPr>
          <w:p w:rsidR="00F60AA5" w:rsidRPr="00056640" w:rsidRDefault="00F60AA5" w:rsidP="001B5481">
            <w:pPr>
              <w:pStyle w:val="a4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056640">
              <w:rPr>
                <w:sz w:val="22"/>
                <w:szCs w:val="22"/>
              </w:rPr>
              <w:t>Претендент ООО «Экспедиция» в лице  директора Чтецов Сергей Владимирович</w:t>
            </w:r>
          </w:p>
          <w:p w:rsidR="00F60AA5" w:rsidRPr="00056640" w:rsidRDefault="00F60AA5" w:rsidP="001B5481">
            <w:pPr>
              <w:pStyle w:val="a4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056640">
              <w:rPr>
                <w:sz w:val="22"/>
                <w:szCs w:val="22"/>
              </w:rPr>
              <w:t xml:space="preserve">658150, Алтайский край, </w:t>
            </w:r>
            <w:proofErr w:type="spellStart"/>
            <w:r w:rsidRPr="00056640">
              <w:rPr>
                <w:sz w:val="22"/>
                <w:szCs w:val="22"/>
              </w:rPr>
              <w:t>Усть-Калманский</w:t>
            </w:r>
            <w:proofErr w:type="spellEnd"/>
            <w:r w:rsidRPr="00056640">
              <w:rPr>
                <w:sz w:val="22"/>
                <w:szCs w:val="22"/>
              </w:rPr>
              <w:t xml:space="preserve"> район, с</w:t>
            </w:r>
            <w:proofErr w:type="gramStart"/>
            <w:r w:rsidRPr="00056640">
              <w:rPr>
                <w:sz w:val="22"/>
                <w:szCs w:val="22"/>
              </w:rPr>
              <w:t>.У</w:t>
            </w:r>
            <w:proofErr w:type="gramEnd"/>
            <w:r w:rsidRPr="00056640">
              <w:rPr>
                <w:sz w:val="22"/>
                <w:szCs w:val="22"/>
              </w:rPr>
              <w:t>сть-Калманка, ул. Кирова 99</w:t>
            </w:r>
          </w:p>
          <w:p w:rsidR="00F60AA5" w:rsidRPr="00056640" w:rsidRDefault="00F60AA5" w:rsidP="001B5481">
            <w:pPr>
              <w:pStyle w:val="a4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056640">
              <w:rPr>
                <w:sz w:val="22"/>
                <w:szCs w:val="22"/>
              </w:rPr>
              <w:t xml:space="preserve">ОКПО 62351359 КПП 228401001 </w:t>
            </w:r>
          </w:p>
          <w:p w:rsidR="00F60AA5" w:rsidRPr="00056640" w:rsidRDefault="00F60AA5" w:rsidP="001B5481">
            <w:pPr>
              <w:pStyle w:val="a4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056640">
              <w:rPr>
                <w:sz w:val="22"/>
                <w:szCs w:val="22"/>
              </w:rPr>
              <w:t xml:space="preserve">ИНН 2284004004049 </w:t>
            </w:r>
          </w:p>
          <w:p w:rsidR="00F60AA5" w:rsidRPr="00056640" w:rsidRDefault="00F60AA5" w:rsidP="001B5481">
            <w:pPr>
              <w:pStyle w:val="a4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056640">
              <w:rPr>
                <w:sz w:val="22"/>
                <w:szCs w:val="22"/>
              </w:rPr>
              <w:t>ОГРН 1092289001155</w:t>
            </w:r>
          </w:p>
        </w:tc>
        <w:tc>
          <w:tcPr>
            <w:tcW w:w="1516" w:type="dxa"/>
          </w:tcPr>
          <w:p w:rsidR="00F60AA5" w:rsidRPr="00056640" w:rsidRDefault="00F60AA5" w:rsidP="00CC05BE">
            <w:pPr>
              <w:rPr>
                <w:sz w:val="24"/>
                <w:szCs w:val="24"/>
              </w:rPr>
            </w:pPr>
            <w:r w:rsidRPr="00056640">
              <w:rPr>
                <w:sz w:val="24"/>
                <w:szCs w:val="24"/>
              </w:rPr>
              <w:t>Участник-2</w:t>
            </w:r>
          </w:p>
        </w:tc>
        <w:tc>
          <w:tcPr>
            <w:tcW w:w="1723" w:type="dxa"/>
          </w:tcPr>
          <w:p w:rsidR="00F60AA5" w:rsidRPr="00056640" w:rsidRDefault="00F60AA5" w:rsidP="00CC05BE">
            <w:pPr>
              <w:rPr>
                <w:sz w:val="24"/>
                <w:szCs w:val="24"/>
              </w:rPr>
            </w:pPr>
            <w:r w:rsidRPr="00056640">
              <w:rPr>
                <w:sz w:val="24"/>
                <w:szCs w:val="24"/>
              </w:rPr>
              <w:t>-</w:t>
            </w:r>
          </w:p>
        </w:tc>
      </w:tr>
    </w:tbl>
    <w:p w:rsidR="00CC05BE" w:rsidRPr="00056640" w:rsidRDefault="00CC05BE" w:rsidP="00CC05BE">
      <w:pPr>
        <w:rPr>
          <w:sz w:val="24"/>
          <w:szCs w:val="24"/>
        </w:rPr>
      </w:pPr>
    </w:p>
    <w:p w:rsidR="00F60AA5" w:rsidRPr="00056640" w:rsidRDefault="00F60AA5" w:rsidP="00CC05BE">
      <w:pPr>
        <w:rPr>
          <w:sz w:val="24"/>
          <w:szCs w:val="24"/>
        </w:rPr>
      </w:pPr>
      <w:r w:rsidRPr="00056640">
        <w:rPr>
          <w:sz w:val="24"/>
          <w:szCs w:val="24"/>
        </w:rPr>
        <w:lastRenderedPageBreak/>
        <w:t>7.Аукцион признан состоявшимся по Лоту № 1 . Победитель  аукцион</w:t>
      </w:r>
      <w:proofErr w:type="gramStart"/>
      <w:r w:rsidRPr="00056640">
        <w:rPr>
          <w:sz w:val="24"/>
          <w:szCs w:val="24"/>
        </w:rPr>
        <w:t>а ООО</w:t>
      </w:r>
      <w:proofErr w:type="gramEnd"/>
      <w:r w:rsidRPr="00056640">
        <w:rPr>
          <w:sz w:val="24"/>
          <w:szCs w:val="24"/>
        </w:rPr>
        <w:t xml:space="preserve"> «Сельхозтехника» в лице директора </w:t>
      </w:r>
      <w:proofErr w:type="spellStart"/>
      <w:r w:rsidR="00D14458" w:rsidRPr="00056640">
        <w:rPr>
          <w:sz w:val="24"/>
          <w:szCs w:val="24"/>
        </w:rPr>
        <w:t>Лавренко</w:t>
      </w:r>
      <w:proofErr w:type="spellEnd"/>
      <w:r w:rsidR="00D14458" w:rsidRPr="00056640">
        <w:rPr>
          <w:sz w:val="24"/>
          <w:szCs w:val="24"/>
        </w:rPr>
        <w:t xml:space="preserve"> Елена Ивановна ИНН 2284004024  ОГРН 1092289001078, цена предложения-157 500 руб.00 коп.</w:t>
      </w:r>
    </w:p>
    <w:p w:rsidR="00D14458" w:rsidRPr="00056640" w:rsidRDefault="00D14458" w:rsidP="00CC05BE">
      <w:pPr>
        <w:rPr>
          <w:sz w:val="24"/>
          <w:szCs w:val="24"/>
        </w:rPr>
      </w:pPr>
      <w:r w:rsidRPr="00056640">
        <w:rPr>
          <w:sz w:val="24"/>
          <w:szCs w:val="24"/>
        </w:rPr>
        <w:t xml:space="preserve">8.Протокол подписан всеми присутствующими на заседании членами аукционной комиссии, и подлежат размещению на сайте Администрации Усть-Калманского района в разделе </w:t>
      </w:r>
      <w:proofErr w:type="spellStart"/>
      <w:r w:rsidRPr="00056640">
        <w:rPr>
          <w:sz w:val="24"/>
          <w:szCs w:val="24"/>
        </w:rPr>
        <w:t>Чарышский</w:t>
      </w:r>
      <w:proofErr w:type="spellEnd"/>
      <w:r w:rsidRPr="00056640">
        <w:rPr>
          <w:sz w:val="24"/>
          <w:szCs w:val="24"/>
        </w:rPr>
        <w:t xml:space="preserve"> сельсовет.</w:t>
      </w:r>
    </w:p>
    <w:p w:rsidR="00056640" w:rsidRPr="00056640" w:rsidRDefault="00056640" w:rsidP="00056640">
      <w:pPr>
        <w:pStyle w:val="121"/>
        <w:keepNext/>
        <w:keepLines/>
        <w:shd w:val="clear" w:color="auto" w:fill="auto"/>
        <w:spacing w:after="305" w:line="220" w:lineRule="exact"/>
        <w:rPr>
          <w:rStyle w:val="120"/>
          <w:sz w:val="24"/>
          <w:szCs w:val="24"/>
        </w:rPr>
      </w:pPr>
      <w:r w:rsidRPr="00056640">
        <w:rPr>
          <w:rStyle w:val="120"/>
          <w:sz w:val="24"/>
          <w:szCs w:val="24"/>
        </w:rPr>
        <w:t>Члены единой комиссии, присутствующие на заседании:</w:t>
      </w:r>
    </w:p>
    <w:p w:rsidR="00056640" w:rsidRDefault="00056640" w:rsidP="00056640">
      <w:pPr>
        <w:pStyle w:val="a4"/>
        <w:shd w:val="clear" w:color="auto" w:fill="auto"/>
        <w:spacing w:line="274" w:lineRule="exact"/>
        <w:ind w:left="120"/>
        <w:jc w:val="left"/>
        <w:rPr>
          <w:sz w:val="24"/>
          <w:szCs w:val="24"/>
        </w:rPr>
      </w:pPr>
      <w:proofErr w:type="spellStart"/>
      <w:r w:rsidRPr="00056640">
        <w:rPr>
          <w:sz w:val="24"/>
          <w:szCs w:val="24"/>
        </w:rPr>
        <w:t>Тятьков</w:t>
      </w:r>
      <w:proofErr w:type="spellEnd"/>
      <w:r w:rsidRPr="00056640">
        <w:rPr>
          <w:sz w:val="24"/>
          <w:szCs w:val="24"/>
        </w:rPr>
        <w:t xml:space="preserve"> Дмитрий Иванович                               Председатель комиссии</w:t>
      </w:r>
    </w:p>
    <w:p w:rsidR="00C40CDC" w:rsidRPr="00056640" w:rsidRDefault="00C40CDC" w:rsidP="00056640">
      <w:pPr>
        <w:pStyle w:val="a4"/>
        <w:shd w:val="clear" w:color="auto" w:fill="auto"/>
        <w:spacing w:line="274" w:lineRule="exact"/>
        <w:ind w:left="120"/>
        <w:jc w:val="left"/>
        <w:rPr>
          <w:rFonts w:cs="Arial Unicode MS"/>
          <w:sz w:val="24"/>
          <w:szCs w:val="24"/>
        </w:rPr>
      </w:pPr>
    </w:p>
    <w:p w:rsidR="00056640" w:rsidRPr="00056640" w:rsidRDefault="00056640" w:rsidP="00056640">
      <w:pPr>
        <w:pStyle w:val="a4"/>
        <w:shd w:val="clear" w:color="auto" w:fill="auto"/>
        <w:spacing w:line="274" w:lineRule="exact"/>
        <w:ind w:left="120"/>
        <w:jc w:val="left"/>
        <w:rPr>
          <w:rFonts w:cs="Arial Unicode MS"/>
          <w:sz w:val="24"/>
          <w:szCs w:val="24"/>
        </w:rPr>
      </w:pPr>
      <w:r w:rsidRPr="00056640">
        <w:rPr>
          <w:sz w:val="24"/>
          <w:szCs w:val="24"/>
        </w:rPr>
        <w:t>Шурыгина Ирина Викторовна   _____________  Секретарь комиссии</w:t>
      </w:r>
    </w:p>
    <w:p w:rsidR="00056640" w:rsidRPr="00056640" w:rsidRDefault="00056640" w:rsidP="00056640">
      <w:pPr>
        <w:pStyle w:val="a4"/>
        <w:shd w:val="clear" w:color="auto" w:fill="auto"/>
        <w:spacing w:line="274" w:lineRule="exact"/>
        <w:ind w:left="120"/>
        <w:jc w:val="left"/>
        <w:rPr>
          <w:rFonts w:cs="Arial Unicode MS"/>
          <w:sz w:val="24"/>
          <w:szCs w:val="24"/>
        </w:rPr>
      </w:pPr>
      <w:proofErr w:type="spellStart"/>
      <w:r w:rsidRPr="00056640">
        <w:rPr>
          <w:sz w:val="24"/>
          <w:szCs w:val="24"/>
        </w:rPr>
        <w:t>Яченев</w:t>
      </w:r>
      <w:proofErr w:type="spellEnd"/>
      <w:r w:rsidRPr="00056640">
        <w:rPr>
          <w:sz w:val="24"/>
          <w:szCs w:val="24"/>
        </w:rPr>
        <w:t xml:space="preserve"> Владимир </w:t>
      </w:r>
      <w:proofErr w:type="spellStart"/>
      <w:r w:rsidRPr="00056640">
        <w:rPr>
          <w:sz w:val="24"/>
          <w:szCs w:val="24"/>
        </w:rPr>
        <w:t>Виаьевич</w:t>
      </w:r>
      <w:proofErr w:type="spellEnd"/>
      <w:r w:rsidRPr="00056640">
        <w:rPr>
          <w:b/>
          <w:bCs/>
          <w:sz w:val="24"/>
          <w:szCs w:val="24"/>
        </w:rPr>
        <w:t xml:space="preserve">      </w:t>
      </w:r>
      <w:r w:rsidR="00C40CDC">
        <w:rPr>
          <w:b/>
          <w:bCs/>
          <w:sz w:val="24"/>
          <w:szCs w:val="24"/>
        </w:rPr>
        <w:t>____________</w:t>
      </w:r>
      <w:r w:rsidRPr="00056640">
        <w:rPr>
          <w:b/>
          <w:bCs/>
          <w:sz w:val="24"/>
          <w:szCs w:val="24"/>
        </w:rPr>
        <w:t xml:space="preserve">                   </w:t>
      </w:r>
      <w:r w:rsidRPr="00056640">
        <w:rPr>
          <w:sz w:val="24"/>
          <w:szCs w:val="24"/>
        </w:rPr>
        <w:t>Член комиссии</w:t>
      </w:r>
    </w:p>
    <w:p w:rsidR="00056640" w:rsidRPr="00056640" w:rsidRDefault="00056640" w:rsidP="00056640">
      <w:pPr>
        <w:pStyle w:val="a4"/>
        <w:shd w:val="clear" w:color="auto" w:fill="auto"/>
        <w:spacing w:line="274" w:lineRule="exact"/>
        <w:ind w:left="120"/>
        <w:jc w:val="left"/>
        <w:rPr>
          <w:rFonts w:cs="Arial Unicode MS"/>
          <w:sz w:val="24"/>
          <w:szCs w:val="24"/>
        </w:rPr>
      </w:pPr>
      <w:proofErr w:type="spellStart"/>
      <w:r w:rsidRPr="00056640">
        <w:rPr>
          <w:sz w:val="24"/>
          <w:szCs w:val="24"/>
        </w:rPr>
        <w:t>Кошкаров</w:t>
      </w:r>
      <w:proofErr w:type="spellEnd"/>
      <w:r w:rsidRPr="00056640">
        <w:rPr>
          <w:sz w:val="24"/>
          <w:szCs w:val="24"/>
        </w:rPr>
        <w:t xml:space="preserve"> Сергей Иванович               ____________          Член комиссии</w:t>
      </w:r>
    </w:p>
    <w:p w:rsidR="00056640" w:rsidRPr="00056640" w:rsidRDefault="00056640" w:rsidP="00056640">
      <w:pPr>
        <w:pStyle w:val="a4"/>
        <w:shd w:val="clear" w:color="auto" w:fill="auto"/>
        <w:spacing w:line="274" w:lineRule="exact"/>
        <w:ind w:left="120"/>
        <w:jc w:val="left"/>
        <w:rPr>
          <w:sz w:val="24"/>
          <w:szCs w:val="24"/>
        </w:rPr>
      </w:pPr>
      <w:proofErr w:type="spellStart"/>
      <w:r w:rsidRPr="00056640">
        <w:rPr>
          <w:sz w:val="24"/>
          <w:szCs w:val="24"/>
        </w:rPr>
        <w:t>Шухавцова</w:t>
      </w:r>
      <w:proofErr w:type="spellEnd"/>
      <w:r w:rsidRPr="00056640">
        <w:rPr>
          <w:sz w:val="24"/>
          <w:szCs w:val="24"/>
        </w:rPr>
        <w:t xml:space="preserve"> Ольга Вячеславовна          ___________          Член комиссии</w:t>
      </w:r>
    </w:p>
    <w:p w:rsidR="00056640" w:rsidRPr="00056640" w:rsidRDefault="00056640" w:rsidP="00056640">
      <w:pPr>
        <w:pStyle w:val="121"/>
        <w:keepNext/>
        <w:keepLines/>
        <w:shd w:val="clear" w:color="auto" w:fill="auto"/>
        <w:spacing w:after="305" w:line="220" w:lineRule="exact"/>
        <w:jc w:val="center"/>
        <w:rPr>
          <w:sz w:val="24"/>
          <w:szCs w:val="24"/>
        </w:rPr>
      </w:pPr>
      <w:r w:rsidRPr="00056640">
        <w:rPr>
          <w:sz w:val="24"/>
          <w:szCs w:val="24"/>
        </w:rPr>
        <w:t xml:space="preserve">     </w:t>
      </w:r>
    </w:p>
    <w:p w:rsidR="00D14458" w:rsidRPr="00056640" w:rsidRDefault="00D14458" w:rsidP="00CC05BE">
      <w:pPr>
        <w:rPr>
          <w:sz w:val="24"/>
          <w:szCs w:val="24"/>
        </w:rPr>
      </w:pPr>
    </w:p>
    <w:sectPr w:rsidR="00D14458" w:rsidRPr="00056640" w:rsidSect="0072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5BE"/>
    <w:rsid w:val="00056640"/>
    <w:rsid w:val="000C0A31"/>
    <w:rsid w:val="001D169E"/>
    <w:rsid w:val="00724E96"/>
    <w:rsid w:val="00C25471"/>
    <w:rsid w:val="00C40CDC"/>
    <w:rsid w:val="00CC05BE"/>
    <w:rsid w:val="00D14458"/>
    <w:rsid w:val="00F6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60AA5"/>
    <w:pPr>
      <w:shd w:val="clear" w:color="auto" w:fill="FFFFFF"/>
      <w:spacing w:after="0" w:line="250" w:lineRule="exact"/>
      <w:jc w:val="both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F60AA5"/>
    <w:rPr>
      <w:rFonts w:ascii="Times New Roman" w:eastAsia="Arial Unicode MS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1"/>
    <w:uiPriority w:val="99"/>
    <w:locked/>
    <w:rsid w:val="00056640"/>
    <w:rPr>
      <w:rFonts w:ascii="Times New Roman" w:hAnsi="Times New Roman"/>
      <w:b/>
      <w:bCs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056640"/>
  </w:style>
  <w:style w:type="paragraph" w:customStyle="1" w:styleId="121">
    <w:name w:val="Заголовок №1 (2)1"/>
    <w:basedOn w:val="a"/>
    <w:link w:val="12"/>
    <w:uiPriority w:val="99"/>
    <w:rsid w:val="00056640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6</cp:revision>
  <cp:lastPrinted>2019-08-07T09:33:00Z</cp:lastPrinted>
  <dcterms:created xsi:type="dcterms:W3CDTF">2019-08-07T08:32:00Z</dcterms:created>
  <dcterms:modified xsi:type="dcterms:W3CDTF">2019-08-07T09:34:00Z</dcterms:modified>
</cp:coreProperties>
</file>