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50" w:rsidRDefault="00173950" w:rsidP="00316C70">
      <w:pPr>
        <w:pBdr>
          <w:bottom w:val="single" w:sz="12" w:space="1" w:color="auto"/>
        </w:pBdr>
        <w:shd w:val="clear" w:color="auto" w:fill="FFFFFF"/>
        <w:spacing w:before="111" w:after="100" w:afterAutospacing="1" w:line="167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РОССИЙСКАЯ ФЕДЕРАЦИЯ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ЧАРЫШСКИЙ СЕЛЬСКИЙ СОВЕТ ДЕПУТАТОВ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УСТЬ-КАЛМАНСКОГО РАЙОНА АЛТАЙСКОГО КРАЯ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РЕШЕНИЕ </w:t>
      </w:r>
    </w:p>
    <w:p w:rsidR="00173950" w:rsidRPr="00E92761" w:rsidRDefault="00943EAB" w:rsidP="00316C70">
      <w:pPr>
        <w:shd w:val="clear" w:color="auto" w:fill="FFFFFF"/>
        <w:spacing w:before="111" w:after="100" w:afterAutospacing="1" w:line="167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09.11</w:t>
      </w:r>
      <w:r w:rsidR="00173950" w:rsidRPr="00E92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№ 17</w:t>
      </w:r>
    </w:p>
    <w:p w:rsidR="00173950" w:rsidRPr="00CB58CF" w:rsidRDefault="00173950" w:rsidP="00CB58CF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С.Чарышское </w:t>
      </w:r>
    </w:p>
    <w:p w:rsidR="00173950" w:rsidRPr="00CB58CF" w:rsidRDefault="00173950" w:rsidP="008105A5">
      <w:pPr>
        <w:shd w:val="clear" w:color="auto" w:fill="FFFFFF"/>
        <w:spacing w:before="111" w:after="0" w:line="167" w:lineRule="atLeast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</w:t>
      </w:r>
    </w:p>
    <w:p w:rsidR="00173950" w:rsidRPr="00CB58CF" w:rsidRDefault="00173950" w:rsidP="008105A5">
      <w:pPr>
        <w:shd w:val="clear" w:color="auto" w:fill="FFFFFF"/>
        <w:spacing w:before="111" w:after="0" w:line="167" w:lineRule="atLeast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ведения учета граждан,</w:t>
      </w:r>
    </w:p>
    <w:p w:rsidR="00173950" w:rsidRPr="00CB58CF" w:rsidRDefault="00173950" w:rsidP="008105A5">
      <w:pPr>
        <w:shd w:val="clear" w:color="auto" w:fill="FFFFFF"/>
        <w:spacing w:before="111" w:after="0" w:line="167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B58CF">
        <w:rPr>
          <w:rFonts w:ascii="Times New Roman" w:hAnsi="Times New Roman" w:cs="Times New Roman"/>
          <w:color w:val="000000"/>
          <w:sz w:val="28"/>
          <w:szCs w:val="28"/>
        </w:rPr>
        <w:t>испытывающих</w:t>
      </w:r>
      <w:proofErr w:type="gramEnd"/>
      <w:r w:rsidRPr="00CB58CF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потребность</w:t>
      </w:r>
    </w:p>
    <w:p w:rsidR="00173950" w:rsidRPr="00CB58CF" w:rsidRDefault="00173950" w:rsidP="008105A5">
      <w:pPr>
        <w:shd w:val="clear" w:color="auto" w:fill="FFFFFF"/>
        <w:spacing w:before="111" w:after="0" w:line="167" w:lineRule="atLeast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в древесине для собственных нужд 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proofErr w:type="gramStart"/>
      <w:r w:rsidRPr="00CB58C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прокурора </w:t>
      </w:r>
      <w:proofErr w:type="spellStart"/>
      <w:r w:rsidRPr="00CB58CF">
        <w:rPr>
          <w:rFonts w:ascii="Times New Roman" w:hAnsi="Times New Roman" w:cs="Times New Roman"/>
          <w:color w:val="000000"/>
          <w:sz w:val="28"/>
          <w:szCs w:val="28"/>
        </w:rPr>
        <w:t>Усть-</w:t>
      </w:r>
      <w:r w:rsidRPr="00CB58CF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района  от 20.09.2018 № 02-45-2018 на решение Чарышского сельского Совета депутатов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района  Алтайского края от 15.06.2017 №8 «Об утверждении Порядка ведения учёта граждан, испытывающих потребность в древесине для собственных нужд», в соответствии с ст. 84 Лесного кодекса Российской Федерации, законом Алтайского края от 10.09.2007 № 87-ЗС «О регулировании отдельных лесных отношений на территории Алтайского края», руководствуясь</w:t>
      </w:r>
      <w:proofErr w:type="gramEnd"/>
      <w:r w:rsidRPr="00CB58CF">
        <w:rPr>
          <w:rFonts w:ascii="Times New Roman" w:hAnsi="Times New Roman" w:cs="Times New Roman"/>
          <w:sz w:val="28"/>
          <w:szCs w:val="28"/>
        </w:rPr>
        <w:t xml:space="preserve"> Уставом  Чарышского  сельсовета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Совет депутатов решил: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Утвердить Порядок ведения учёта граждан, испытывающих потребность в древесине для собственных нужд (приложение 1).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для обследования строений, хозяйственных построек граждан, с целью постановки на учёт граждан, испытывающих потребность в древесине для собственных нужд  (приложение №2).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Утвердить  состав комиссии для обеспечения контроля над целевым использованием заготовленной древесины (приложение №3).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Принять решение</w:t>
      </w:r>
      <w:proofErr w:type="gramStart"/>
      <w:r w:rsidRPr="00CB5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58CF">
        <w:rPr>
          <w:rFonts w:ascii="Times New Roman" w:hAnsi="Times New Roman" w:cs="Times New Roman"/>
          <w:sz w:val="28"/>
          <w:szCs w:val="28"/>
        </w:rPr>
        <w:t xml:space="preserve">б утверждении Порядка ведения учёта граждан, испытывающих потребность в древесине для собственных нужд в муниципальном образовании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Чарышский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сельсовет  в новой редакции.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CB58CF">
        <w:rPr>
          <w:rFonts w:ascii="Times New Roman" w:hAnsi="Times New Roman" w:cs="Times New Roman"/>
          <w:sz w:val="28"/>
          <w:szCs w:val="28"/>
        </w:rPr>
        <w:t xml:space="preserve"> Чарышского сельского Совета депутатов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района  Алтайского края от 15.06.2017 №8 считать утратившим силу.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Контроль над исполнением данного решения  оставляю за собой.</w:t>
      </w:r>
    </w:p>
    <w:p w:rsidR="00173950" w:rsidRPr="00CB58CF" w:rsidRDefault="00173950" w:rsidP="00316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6"/>
        <w:jc w:val="both"/>
        <w:rPr>
          <w:rFonts w:ascii="Arial" w:hAnsi="Arial" w:cs="Arial"/>
          <w:color w:val="000000"/>
          <w:sz w:val="28"/>
          <w:szCs w:val="28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>Обнародовать данное решение в установленном порядке. </w:t>
      </w:r>
    </w:p>
    <w:p w:rsidR="00CB58CF" w:rsidRDefault="00173950" w:rsidP="00CB58CF">
      <w:pPr>
        <w:shd w:val="clear" w:color="auto" w:fill="FFFFFF"/>
        <w:spacing w:before="111" w:after="100" w:afterAutospacing="1" w:line="167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CB58CF">
        <w:rPr>
          <w:rFonts w:ascii="Times New Roman" w:hAnsi="Times New Roman" w:cs="Times New Roman"/>
          <w:color w:val="000000"/>
          <w:sz w:val="28"/>
          <w:szCs w:val="28"/>
        </w:rPr>
        <w:t xml:space="preserve">Глава  сельсовета                                                          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Д.И.Тятьков</w:t>
      </w:r>
      <w:proofErr w:type="spellEnd"/>
    </w:p>
    <w:p w:rsidR="00173950" w:rsidRDefault="00173950" w:rsidP="00CB58CF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Приложение №1</w:t>
      </w:r>
    </w:p>
    <w:p w:rsidR="00173950" w:rsidRDefault="00173950" w:rsidP="00CB58CF">
      <w:pPr>
        <w:shd w:val="clear" w:color="auto" w:fill="FFFFFF"/>
        <w:spacing w:before="111" w:after="0" w:line="167" w:lineRule="atLeas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 решению № 15 </w:t>
      </w:r>
    </w:p>
    <w:p w:rsidR="00173950" w:rsidRDefault="00173950" w:rsidP="00CB58CF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 03.10.2018 </w:t>
      </w:r>
    </w:p>
    <w:p w:rsidR="00173950" w:rsidRDefault="00173950" w:rsidP="00CB58CF">
      <w:pPr>
        <w:shd w:val="clear" w:color="auto" w:fill="FFFFFF"/>
        <w:spacing w:before="111" w:after="0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Порядок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ведения учета граждан, испытывающих потребность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древесине для собственных нужд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Порядок ведения учета граждан, испытывающих потребность в древесине для собственных нужд, (далее Порядок) разработан в соответствии с Лесным кодексом Российской Федерации, законом Алтайского края от 10.09.2007 № 87 ЗС «О  регулировании отдельных лесных отношений на территории Алтайского края» (далее Закон № 87-ЗС), в целях обеспечения граждан древесиной для индивидуального жилищного строительства, ремонта жилого дома, части жилого дома, иных жилых помещений и хозяйственных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построек, для отопления жилого дома, части жилого дома, иных жилых помещений, имеющих печное отопление. </w:t>
      </w:r>
    </w:p>
    <w:p w:rsidR="00173950" w:rsidRPr="00E92761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 w:rsidRPr="00E92761">
        <w:rPr>
          <w:rFonts w:ascii="Times New Roman" w:hAnsi="Times New Roman" w:cs="Times New Roman"/>
          <w:color w:val="000000"/>
          <w:sz w:val="27"/>
          <w:szCs w:val="27"/>
        </w:rPr>
        <w:t>1.Нормативы заготовки или приобретения гражданами древесины для собственных нужд составляют: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1) для индивидуального жилищного строительства: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а) до 100 куб.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деловой ликвидной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сырорастущей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2) для ремонта жилого дома, части жилого дома, иных жилых помещений и хозяйственных построек: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а) до 25 куб.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деловой ликвидной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сырорастущей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древесины хвойных пород, пригодной для строительства, один раз в 15 лет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б) до 25 куб. м лесоматериалов для выработки пиломатериалов и заготовок из древесины хвойных пород, длиной от 3 до 6,5 м и диаметром от 0,14 м и более, 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один раз в 15 </w:t>
      </w:r>
      <w:r w:rsidRPr="00CB58CF">
        <w:rPr>
          <w:rFonts w:ascii="Times New Roman" w:hAnsi="Times New Roman" w:cs="Times New Roman"/>
          <w:sz w:val="28"/>
          <w:szCs w:val="28"/>
        </w:rPr>
        <w:t>лет (независимо от  количества 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 xml:space="preserve">3) для отопления жилого дома, части жилого дома, иных жилых помещений, имеющих печное отопление, - до 8 куб. </w:t>
      </w:r>
      <w:proofErr w:type="gramStart"/>
      <w:r w:rsidRPr="00CB58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58CF">
        <w:rPr>
          <w:rFonts w:ascii="Times New Roman" w:hAnsi="Times New Roman" w:cs="Times New Roman"/>
          <w:sz w:val="28"/>
          <w:szCs w:val="28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год. </w:t>
      </w:r>
    </w:p>
    <w:p w:rsidR="00173950" w:rsidRPr="00E92761" w:rsidRDefault="00173950" w:rsidP="001C2EC5">
      <w:pPr>
        <w:pStyle w:val="ConsPlusNormal"/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173950" w:rsidRPr="00E92761" w:rsidRDefault="00173950" w:rsidP="001C2EC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 xml:space="preserve">а) до 100 куб. </w:t>
      </w:r>
      <w:proofErr w:type="gramStart"/>
      <w:r w:rsidRPr="00E92761">
        <w:rPr>
          <w:rFonts w:asciiTheme="minorHAnsi" w:hAnsiTheme="minorHAnsi" w:cstheme="minorHAnsi"/>
          <w:sz w:val="28"/>
          <w:szCs w:val="28"/>
        </w:rPr>
        <w:t>м</w:t>
      </w:r>
      <w:proofErr w:type="gramEnd"/>
      <w:r w:rsidRPr="00E92761">
        <w:rPr>
          <w:rFonts w:asciiTheme="minorHAnsi" w:hAnsiTheme="minorHAnsi" w:cstheme="minorHAnsi"/>
          <w:sz w:val="28"/>
          <w:szCs w:val="28"/>
        </w:rPr>
        <w:t xml:space="preserve"> деловой ликвидной </w:t>
      </w:r>
      <w:proofErr w:type="spellStart"/>
      <w:r w:rsidRPr="00E92761">
        <w:rPr>
          <w:rFonts w:asciiTheme="minorHAnsi" w:hAnsiTheme="minorHAnsi" w:cstheme="minorHAnsi"/>
          <w:sz w:val="28"/>
          <w:szCs w:val="28"/>
        </w:rPr>
        <w:t>сырорастущей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173950" w:rsidRPr="00E92761" w:rsidRDefault="00173950" w:rsidP="001C2EC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 xml:space="preserve">б) до 100 куб. </w:t>
      </w:r>
      <w:proofErr w:type="gramStart"/>
      <w:r w:rsidRPr="00E92761">
        <w:rPr>
          <w:rFonts w:asciiTheme="minorHAnsi" w:hAnsiTheme="minorHAnsi" w:cstheme="minorHAnsi"/>
          <w:sz w:val="28"/>
          <w:szCs w:val="28"/>
        </w:rPr>
        <w:t>м</w:t>
      </w:r>
      <w:proofErr w:type="gramEnd"/>
      <w:r w:rsidRPr="00E92761">
        <w:rPr>
          <w:rFonts w:asciiTheme="minorHAnsi" w:hAnsiTheme="minorHAnsi" w:cstheme="minorHAnsi"/>
          <w:sz w:val="28"/>
          <w:szCs w:val="28"/>
        </w:rP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</w:p>
    <w:p w:rsidR="00173950" w:rsidRPr="00E92761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31145F">
        <w:rPr>
          <w:rFonts w:ascii="Times New Roman" w:hAnsi="Times New Roman" w:cs="Times New Roman"/>
          <w:sz w:val="28"/>
          <w:szCs w:val="28"/>
        </w:rPr>
        <w:t>5</w:t>
      </w:r>
      <w:r w:rsidR="00173950" w:rsidRPr="0031145F">
        <w:rPr>
          <w:rFonts w:ascii="Times New Roman" w:hAnsi="Times New Roman" w:cs="Times New Roman"/>
          <w:sz w:val="28"/>
          <w:szCs w:val="28"/>
        </w:rPr>
        <w:t>.</w:t>
      </w:r>
      <w:r w:rsidR="00173950" w:rsidRPr="00CB58CF">
        <w:rPr>
          <w:rFonts w:ascii="Times New Roman" w:hAnsi="Times New Roman" w:cs="Times New Roman"/>
          <w:sz w:val="28"/>
          <w:szCs w:val="28"/>
        </w:rPr>
        <w:t xml:space="preserve">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3950" w:rsidRPr="00CB58CF">
        <w:rPr>
          <w:rFonts w:ascii="Times New Roman" w:hAnsi="Times New Roman" w:cs="Times New Roman"/>
          <w:sz w:val="28"/>
          <w:szCs w:val="28"/>
        </w:rPr>
        <w:t>. В случае утраты (уничтожения) жилого дома, части жилого дома, иных жилых помещений в результате пожара, наводнения или иного стихийного бедствия принимается решение о выделении гражданам или выдается разрешение на приобретение гражданами древесины для индивидуального жилищного строительства без учета срока, установленного настоящим Законом.</w:t>
      </w:r>
    </w:p>
    <w:p w:rsidR="00E8450B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3950" w:rsidRPr="00CB58CF">
        <w:rPr>
          <w:rFonts w:ascii="Times New Roman" w:hAnsi="Times New Roman" w:cs="Times New Roman"/>
          <w:sz w:val="28"/>
          <w:szCs w:val="28"/>
        </w:rPr>
        <w:t>. Граждане, испытывающие потребность в древесине в целях, указанных</w:t>
      </w:r>
      <w:r w:rsidR="00E8450B">
        <w:rPr>
          <w:rFonts w:ascii="Times New Roman" w:hAnsi="Times New Roman" w:cs="Times New Roman"/>
          <w:sz w:val="28"/>
          <w:szCs w:val="28"/>
        </w:rPr>
        <w:t>:</w:t>
      </w:r>
    </w:p>
    <w:p w:rsidR="00173950" w:rsidRPr="00CB58CF" w:rsidRDefault="00E8450B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подпункт 4 пункт 1 и абзац б подпункт 1 пункта </w:t>
      </w:r>
      <w:r w:rsidR="00173950" w:rsidRPr="00CB58CF">
        <w:rPr>
          <w:rFonts w:ascii="Times New Roman" w:hAnsi="Times New Roman" w:cs="Times New Roman"/>
          <w:sz w:val="28"/>
          <w:szCs w:val="28"/>
        </w:rPr>
        <w:t>вправе самостоятельно определить необходимую длину и диаметр древесины в пределах установленных нормативов.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3950" w:rsidRPr="00CB58CF">
        <w:rPr>
          <w:rFonts w:ascii="Times New Roman" w:hAnsi="Times New Roman" w:cs="Times New Roman"/>
          <w:sz w:val="28"/>
          <w:szCs w:val="28"/>
        </w:rPr>
        <w:t>. Граждане вправе осуществить заготовку (приобретение) выделенной им древесины для целей, указанных в </w:t>
      </w:r>
      <w:r w:rsidR="00E8450B" w:rsidRPr="00E8450B">
        <w:rPr>
          <w:rFonts w:ascii="Times New Roman" w:hAnsi="Times New Roman" w:cs="Times New Roman"/>
          <w:b/>
          <w:sz w:val="28"/>
          <w:szCs w:val="28"/>
        </w:rPr>
        <w:t>под</w:t>
      </w:r>
      <w:r w:rsidR="00173950" w:rsidRPr="00E8450B">
        <w:rPr>
          <w:rFonts w:ascii="Times New Roman" w:hAnsi="Times New Roman" w:cs="Times New Roman"/>
          <w:b/>
          <w:bCs/>
          <w:sz w:val="28"/>
          <w:szCs w:val="28"/>
        </w:rPr>
        <w:t>пунктах 1</w:t>
      </w:r>
      <w:r w:rsidR="00E8450B">
        <w:rPr>
          <w:rFonts w:ascii="Times New Roman" w:hAnsi="Times New Roman" w:cs="Times New Roman"/>
          <w:b/>
          <w:bCs/>
          <w:sz w:val="28"/>
          <w:szCs w:val="28"/>
        </w:rPr>
        <w:t>,2 пункта 1</w:t>
      </w:r>
      <w:r w:rsidR="004D2BD7">
        <w:rPr>
          <w:rFonts w:ascii="Times New Roman" w:hAnsi="Times New Roman" w:cs="Times New Roman"/>
          <w:sz w:val="28"/>
          <w:szCs w:val="28"/>
        </w:rPr>
        <w:t> </w:t>
      </w:r>
      <w:r w:rsidR="00173950" w:rsidRPr="00CB58CF">
        <w:rPr>
          <w:rFonts w:ascii="Times New Roman" w:hAnsi="Times New Roman" w:cs="Times New Roman"/>
          <w:sz w:val="28"/>
          <w:szCs w:val="28"/>
        </w:rPr>
        <w:t>,</w:t>
      </w:r>
      <w:r w:rsidR="004D2BD7">
        <w:rPr>
          <w:rFonts w:ascii="Times New Roman" w:hAnsi="Times New Roman" w:cs="Times New Roman"/>
          <w:sz w:val="28"/>
          <w:szCs w:val="28"/>
        </w:rPr>
        <w:t>и</w:t>
      </w:r>
      <w:r w:rsidR="00173950" w:rsidRPr="00CB58CF">
        <w:rPr>
          <w:rFonts w:ascii="Times New Roman" w:hAnsi="Times New Roman" w:cs="Times New Roman"/>
          <w:sz w:val="28"/>
          <w:szCs w:val="28"/>
        </w:rPr>
        <w:t xml:space="preserve"> однократно в полном объеме или двумя долями в два срока.</w:t>
      </w:r>
    </w:p>
    <w:p w:rsidR="00173950" w:rsidRPr="00E92761" w:rsidRDefault="0031145F" w:rsidP="00316C70">
      <w:pPr>
        <w:shd w:val="clear" w:color="auto" w:fill="FFFFFF"/>
        <w:spacing w:before="111" w:after="100" w:afterAutospacing="1" w:line="167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lastRenderedPageBreak/>
        <w:t>2</w:t>
      </w:r>
      <w:r w:rsidR="00173950" w:rsidRPr="00E92761">
        <w:rPr>
          <w:rFonts w:asciiTheme="minorHAnsi" w:hAnsiTheme="minorHAnsi" w:cstheme="minorHAnsi"/>
          <w:sz w:val="28"/>
          <w:szCs w:val="28"/>
        </w:rPr>
        <w:t>. Порядок учёта  граждан, испытывающих потребность в древесине для</w:t>
      </w:r>
      <w:r w:rsidR="00173950" w:rsidRPr="00E927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3950" w:rsidRPr="00E92761">
        <w:rPr>
          <w:rFonts w:asciiTheme="minorHAnsi" w:hAnsiTheme="minorHAnsi" w:cstheme="minorHAnsi"/>
          <w:sz w:val="28"/>
          <w:szCs w:val="28"/>
        </w:rPr>
        <w:t>собственных нужд</w:t>
      </w:r>
      <w:r w:rsidR="00173950" w:rsidRPr="00E92761">
        <w:rPr>
          <w:rFonts w:asciiTheme="minorHAnsi" w:hAnsiTheme="minorHAnsi" w:cstheme="minorHAnsi"/>
          <w:b/>
          <w:sz w:val="28"/>
          <w:szCs w:val="28"/>
        </w:rPr>
        <w:t>. 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1. Учет граждан, испытывающих потребность в древесине для собственных нужд, осуществляется органами мес</w:t>
      </w:r>
      <w:r w:rsidR="00CB58CF" w:rsidRPr="00E92761">
        <w:rPr>
          <w:rFonts w:asciiTheme="minorHAnsi" w:hAnsiTheme="minorHAnsi" w:cstheme="minorHAnsi"/>
          <w:sz w:val="28"/>
          <w:szCs w:val="28"/>
        </w:rPr>
        <w:t>тного самоуправления поселений и</w:t>
      </w:r>
      <w:r w:rsidRPr="00E92761">
        <w:rPr>
          <w:rFonts w:asciiTheme="minorHAnsi" w:hAnsiTheme="minorHAnsi" w:cstheme="minorHAnsi"/>
          <w:sz w:val="28"/>
          <w:szCs w:val="28"/>
        </w:rPr>
        <w:t xml:space="preserve"> городских округов.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2. Гражданин, заинтересованный в заготовке (приобретении) древесины для собственных нужд, подает в орган местного самоуправления по месту жительства заявление, в котором указываются следующие сведения: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1) фамилия, имя, отчество (при наличии) гражданина, адрес места жительства, данные документа, удостоверяющего личность;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2) наименование лесничества, в границах которого предполагается осуществить заготовку либо приобретение древесины;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3) требуемый объем древесины, ее качественные показатели и цель заготовки (приобретения).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3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. Вместе с заявлением гражданин предоставляет паспорт или иной документ, удостоверяющий личность, а также документ, подтверждающий его место жительства на территории поселения либо городского округа, в орган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местного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самоуправления которого подается заявление. В случае подачи заявления иным лицом, действующим в интересах указанного гражданина, дополнительно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предоставляется документ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>, удостоверяющий его полномочия в качестве представителя.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4</w:t>
      </w:r>
      <w:r w:rsidR="00173950" w:rsidRPr="00E92761">
        <w:rPr>
          <w:rFonts w:asciiTheme="minorHAnsi" w:hAnsiTheme="minorHAnsi" w:cstheme="minorHAnsi"/>
          <w:sz w:val="28"/>
          <w:szCs w:val="28"/>
        </w:rPr>
        <w:t>. К заявлению прилагаются следующие документы: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1) для заготовки (приобретения) древесины в целях индивидуального жилищного строительства: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б) копия разрешения на строительство;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в) копия решения о принятии гражданина на учет в качестве нуждающегося в жилом помещении (для категории граждан, указанной в пункте 1 части 2 статьи 6 настоящего Закона);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 xml:space="preserve">г) копии документов, подтверждающих получение гражданином бюджетных средств на строительство жилого помещения (для категории </w:t>
      </w:r>
      <w:r w:rsidRPr="00E92761">
        <w:rPr>
          <w:rFonts w:asciiTheme="minorHAnsi" w:hAnsiTheme="minorHAnsi" w:cstheme="minorHAnsi"/>
          <w:sz w:val="28"/>
          <w:szCs w:val="28"/>
        </w:rPr>
        <w:lastRenderedPageBreak/>
        <w:t>граждан, указанных в пункте 2 части 2 статьи 6 настоящего Закона);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E92761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>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части 3 статьи 6 настоящего Закона);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настоящего Закона);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настоящего Закона);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E92761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 xml:space="preserve">) копии правоустанавливающих документов на жилое помещение, либо выписка из </w:t>
      </w:r>
      <w:proofErr w:type="spellStart"/>
      <w:r w:rsidRPr="00E92761">
        <w:rPr>
          <w:rFonts w:asciiTheme="minorHAnsi" w:hAnsiTheme="minorHAnsi" w:cstheme="minorHAnsi"/>
          <w:sz w:val="28"/>
          <w:szCs w:val="28"/>
        </w:rPr>
        <w:t>похозяйственной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 xml:space="preserve"> книги, либо копия решения суда о признании права собственности на жилое помещение (для категории граждан, указанной в части 3 статьи 6 настоящего Закона);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5</w:t>
      </w:r>
      <w:r w:rsidR="00173950" w:rsidRPr="00E92761">
        <w:rPr>
          <w:rFonts w:asciiTheme="minorHAnsi" w:hAnsiTheme="minorHAnsi" w:cstheme="minorHAnsi"/>
          <w:sz w:val="28"/>
          <w:szCs w:val="28"/>
        </w:rPr>
        <w:t>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 xml:space="preserve"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Pr="00E92761">
        <w:rPr>
          <w:rFonts w:asciiTheme="minorHAnsi" w:hAnsiTheme="minorHAnsi" w:cstheme="minorHAnsi"/>
          <w:sz w:val="28"/>
          <w:szCs w:val="28"/>
        </w:rPr>
        <w:t>похозяйственной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 xml:space="preserve"> книги, либо копия решения суда о признании права собственности на жилое помещение;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настоящего Закона);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настоящего Закона);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6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) для заготовки (приобретения) древесины с целью отопления жилого дома, части жилого дома, иных жилых помещений, имеющих печное </w:t>
      </w:r>
      <w:r w:rsidR="00173950" w:rsidRPr="00E92761">
        <w:rPr>
          <w:rFonts w:asciiTheme="minorHAnsi" w:hAnsiTheme="minorHAnsi" w:cstheme="minorHAnsi"/>
          <w:sz w:val="28"/>
          <w:szCs w:val="28"/>
        </w:rPr>
        <w:lastRenderedPageBreak/>
        <w:t xml:space="preserve">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="00173950" w:rsidRPr="00E92761">
        <w:rPr>
          <w:rFonts w:asciiTheme="minorHAnsi" w:hAnsiTheme="minorHAnsi" w:cstheme="minorHAnsi"/>
          <w:sz w:val="28"/>
          <w:szCs w:val="28"/>
        </w:rPr>
        <w:t>похозяйственной</w:t>
      </w:r>
      <w:proofErr w:type="spell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книги.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5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Документы, указанные в подпунктах "а", "б", "в", "</w:t>
      </w:r>
      <w:proofErr w:type="spellStart"/>
      <w:r w:rsidR="00173950" w:rsidRPr="00E92761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="00173950" w:rsidRPr="00E92761">
        <w:rPr>
          <w:rFonts w:asciiTheme="minorHAnsi" w:hAnsiTheme="minorHAnsi" w:cstheme="minorHAnsi"/>
          <w:sz w:val="28"/>
          <w:szCs w:val="28"/>
        </w:rPr>
        <w:t>", "е", "</w:t>
      </w:r>
      <w:proofErr w:type="spellStart"/>
      <w:r w:rsidR="00173950" w:rsidRPr="00E92761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="00173950" w:rsidRPr="00E92761">
        <w:rPr>
          <w:rFonts w:asciiTheme="minorHAnsi" w:hAnsiTheme="minorHAnsi" w:cstheme="minorHAnsi"/>
          <w:sz w:val="28"/>
          <w:szCs w:val="28"/>
        </w:rPr>
        <w:t>" пункта 1, подпунктах "а", "б" пункта 2, пункте 3 части 4 настоящей статьи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в орган местного самоуправления по собственной инициативе.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его распоряжении.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6</w:t>
      </w:r>
      <w:r w:rsidR="00173950" w:rsidRPr="00E92761">
        <w:rPr>
          <w:rFonts w:asciiTheme="minorHAnsi" w:hAnsiTheme="minorHAnsi" w:cstheme="minorHAnsi"/>
          <w:sz w:val="28"/>
          <w:szCs w:val="28"/>
        </w:rPr>
        <w:t>. Копии документов, не заверенные в установленном порядке, предоставляются при предъявлении оригинала, которые после проверки их соответствия оригиналу заверяются уполномоченным должностным лицом органа местного самоуправления. Заявителю выдается расписка о получении документов с указанием их перечня и даты их получения органом местного самоуправления.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7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. Органы местного самоуправления поселений и городских округов проверяют достоверность представленных заявителем документов для постановки на учет и обеспечивают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целевым использованием заготовленной древесины в установленном ими порядке.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8</w:t>
      </w:r>
      <w:r w:rsidR="00173950" w:rsidRPr="00E92761">
        <w:rPr>
          <w:rFonts w:asciiTheme="minorHAnsi" w:hAnsiTheme="minorHAnsi" w:cstheme="minorHAnsi"/>
          <w:sz w:val="28"/>
          <w:szCs w:val="28"/>
        </w:rPr>
        <w:t>. 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 и городских округов создаются комиссии, в состав которых включаются представители администраций поселений и городских округов, а также депутаты представительных органов указанных поселений и городских округов.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9</w:t>
      </w:r>
      <w:r w:rsidR="00173950" w:rsidRPr="00E92761">
        <w:rPr>
          <w:rFonts w:asciiTheme="minorHAnsi" w:hAnsiTheme="minorHAnsi" w:cstheme="minorHAnsi"/>
          <w:sz w:val="28"/>
          <w:szCs w:val="28"/>
        </w:rPr>
        <w:t>.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исхода из реальной потребности.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10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. Орган местного самоуправления в течение двадцати дней со дня поступления заявления принимает решение о постановке на учет гражданина, испытывающего потребность в древесине, либо об отказе в постановке на такой учет. Заявитель уведомляется о принятом решении в </w:t>
      </w:r>
      <w:r w:rsidR="00173950" w:rsidRPr="00E92761">
        <w:rPr>
          <w:rFonts w:asciiTheme="minorHAnsi" w:hAnsiTheme="minorHAnsi" w:cstheme="minorHAnsi"/>
          <w:sz w:val="28"/>
          <w:szCs w:val="28"/>
        </w:rPr>
        <w:lastRenderedPageBreak/>
        <w:t xml:space="preserve">течение трех рабочих дней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с даты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его принятия.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11</w:t>
      </w:r>
      <w:r w:rsidR="00173950" w:rsidRPr="00E92761">
        <w:rPr>
          <w:rFonts w:asciiTheme="minorHAnsi" w:hAnsiTheme="minorHAnsi" w:cstheme="minorHAnsi"/>
          <w:sz w:val="28"/>
          <w:szCs w:val="28"/>
        </w:rPr>
        <w:t>. 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12</w:t>
      </w:r>
      <w:r w:rsidR="00173950" w:rsidRPr="00E92761">
        <w:rPr>
          <w:rFonts w:asciiTheme="minorHAnsi" w:hAnsiTheme="minorHAnsi" w:cstheme="minorHAnsi"/>
          <w:sz w:val="28"/>
          <w:szCs w:val="28"/>
        </w:rPr>
        <w:t>. В случае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если до даты, указанной в части 14 настоящей статьи, гражданин утратил основания для получения древесины в порядке, установленном частью 2 статьи 6 настоящего Закона, он исключается из списка граждан, имеющих право на заготовку (приобретение) древесины в первоочередном порядке" и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13</w:t>
      </w:r>
      <w:r w:rsidR="00173950" w:rsidRPr="00E92761">
        <w:rPr>
          <w:rFonts w:asciiTheme="minorHAnsi" w:hAnsiTheme="minorHAnsi" w:cstheme="minorHAnsi"/>
          <w:sz w:val="28"/>
          <w:szCs w:val="28"/>
        </w:rPr>
        <w:t>. Основаниями для отказа в постановке гражданина на учет являются: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 xml:space="preserve">1) </w:t>
      </w:r>
      <w:proofErr w:type="spellStart"/>
      <w:r w:rsidRPr="00E92761">
        <w:rPr>
          <w:rFonts w:asciiTheme="minorHAnsi" w:hAnsiTheme="minorHAnsi" w:cstheme="minorHAnsi"/>
          <w:sz w:val="28"/>
          <w:szCs w:val="28"/>
        </w:rPr>
        <w:t>непредоставление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 xml:space="preserve"> и (или) </w:t>
      </w:r>
      <w:proofErr w:type="spellStart"/>
      <w:r w:rsidRPr="00E92761">
        <w:rPr>
          <w:rFonts w:asciiTheme="minorHAnsi" w:hAnsiTheme="minorHAnsi" w:cstheme="minorHAnsi"/>
          <w:sz w:val="28"/>
          <w:szCs w:val="28"/>
        </w:rPr>
        <w:t>непоступление</w:t>
      </w:r>
      <w:proofErr w:type="spellEnd"/>
      <w:r w:rsidRPr="00E92761">
        <w:rPr>
          <w:rFonts w:asciiTheme="minorHAnsi" w:hAnsiTheme="minorHAnsi" w:cstheme="minorHAnsi"/>
          <w:sz w:val="28"/>
          <w:szCs w:val="28"/>
        </w:rPr>
        <w:t xml:space="preserve"> в порядке межведомственного взаимодействия документов, указанных в частях 2 - 4 настоящей статьи, за исключением документов, которые заявитель предоставляет по собственной инициативе;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2) предоставление, документов, содержащих недостоверные сведения;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настоящего Закона;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4) нарушение требования, установленного частью 2 статьи 7 настоящего Закона;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14</w:t>
      </w:r>
      <w:r w:rsidR="00173950" w:rsidRPr="00E92761">
        <w:rPr>
          <w:rFonts w:asciiTheme="minorHAnsi" w:hAnsiTheme="minorHAnsi" w:cstheme="minorHAnsi"/>
          <w:sz w:val="28"/>
          <w:szCs w:val="28"/>
        </w:rPr>
        <w:t>. Граждане снимаются с учета граждан, испытывающих потребность в древесине для собственных нужд, в следующих случаях: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1) подачи гражданином заявления о снятии его с учета;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2) смерти гражданина, состоящего на учете;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3) фактической реализации гражданином права на заготовку (приобретение) древесины;</w:t>
      </w:r>
    </w:p>
    <w:p w:rsidR="00173950" w:rsidRPr="00E92761" w:rsidRDefault="00173950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4) отказа гражданина от заключения договора купли-продажи</w:t>
      </w:r>
      <w:r w:rsidRPr="00CB58CF">
        <w:rPr>
          <w:sz w:val="28"/>
          <w:szCs w:val="28"/>
        </w:rPr>
        <w:t xml:space="preserve"> </w:t>
      </w:r>
      <w:r w:rsidRPr="00E92761">
        <w:rPr>
          <w:rFonts w:asciiTheme="minorHAnsi" w:hAnsiTheme="minorHAnsi" w:cstheme="minorHAnsi"/>
          <w:sz w:val="28"/>
          <w:szCs w:val="28"/>
        </w:rPr>
        <w:t>лесных насаждений (древесины) для собственных нужд.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15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. Решение о снятии граждан с учета граждан, испытывающих потребность в древесине для собственных нужд, принимается органом </w:t>
      </w:r>
      <w:r w:rsidR="00173950" w:rsidRPr="00E92761">
        <w:rPr>
          <w:rFonts w:asciiTheme="minorHAnsi" w:hAnsiTheme="minorHAnsi" w:cstheme="minorHAnsi"/>
          <w:sz w:val="28"/>
          <w:szCs w:val="28"/>
        </w:rPr>
        <w:lastRenderedPageBreak/>
        <w:t xml:space="preserve">местного самоуправления не позднее пяти рабочих дней со дня возникновения указанных обстоятельств. Заявитель уведомляется о принятом решении в течение двух рабочих дней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с даты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его принятия.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16</w:t>
      </w:r>
      <w:r w:rsidR="00173950" w:rsidRPr="00E92761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Органы местного самоуправления поселений и городских округов в срок до 1 июля года, предшествующего заготовке (отпуску) древесины, направляют предложения об объеме ежегодной заготовки (отпуска) древесины, а также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 в территориальные подразделения уполномоченного органа исполнительной власти Алтайского</w:t>
      </w:r>
      <w:proofErr w:type="gramEnd"/>
      <w:r w:rsidR="00173950" w:rsidRPr="00E92761">
        <w:rPr>
          <w:rFonts w:asciiTheme="minorHAnsi" w:hAnsiTheme="minorHAnsi" w:cstheme="minorHAnsi"/>
          <w:sz w:val="28"/>
          <w:szCs w:val="28"/>
        </w:rPr>
        <w:t xml:space="preserve"> края в сфере лесных отношений, расположенные в лесничествах, указанных в заявлениях граждан.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17</w:t>
      </w:r>
      <w:r w:rsidR="00173950" w:rsidRPr="00E92761">
        <w:rPr>
          <w:rFonts w:asciiTheme="minorHAnsi" w:hAnsiTheme="minorHAnsi" w:cstheme="minorHAnsi"/>
          <w:sz w:val="28"/>
          <w:szCs w:val="28"/>
        </w:rPr>
        <w:t>. Информация о гражданах, указанных в части 3 статьи 6 настоящего Закона, направляется органами местного самоуправления поселений и городских округов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5 дней после принятия решения о постановке их на учет.</w:t>
      </w:r>
    </w:p>
    <w:p w:rsidR="00173950" w:rsidRPr="00E92761" w:rsidRDefault="0031145F" w:rsidP="001E1975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E92761">
        <w:rPr>
          <w:rFonts w:asciiTheme="minorHAnsi" w:hAnsiTheme="minorHAnsi" w:cstheme="minorHAnsi"/>
          <w:sz w:val="28"/>
          <w:szCs w:val="28"/>
        </w:rPr>
        <w:t>18</w:t>
      </w:r>
      <w:r w:rsidR="00173950" w:rsidRPr="00E92761">
        <w:rPr>
          <w:rFonts w:asciiTheme="minorHAnsi" w:hAnsiTheme="minorHAnsi" w:cstheme="minorHAnsi"/>
          <w:sz w:val="28"/>
          <w:szCs w:val="28"/>
        </w:rPr>
        <w:t>. За нарушение порядка осуществления учета граждан, испытывающих - потребность в древесине для собственных нужд, должностные лица органов местного самоуправления поселений и городских округов несут ответственность, установленную законодательством</w:t>
      </w:r>
      <w:proofErr w:type="gramStart"/>
      <w:r w:rsidR="00173950" w:rsidRPr="00E92761">
        <w:rPr>
          <w:rFonts w:asciiTheme="minorHAnsi" w:hAnsiTheme="minorHAnsi" w:cstheme="minorHAnsi"/>
          <w:sz w:val="28"/>
          <w:szCs w:val="28"/>
        </w:rPr>
        <w:t>.";</w:t>
      </w:r>
      <w:proofErr w:type="gramEnd"/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73950" w:rsidRPr="00CB58CF">
        <w:rPr>
          <w:rFonts w:ascii="Times New Roman" w:hAnsi="Times New Roman" w:cs="Times New Roman"/>
          <w:sz w:val="28"/>
          <w:szCs w:val="28"/>
        </w:rPr>
        <w:t>. Администрация сельсовета в срок до 1 июля года, предшествующего рубке, направляет предложения об объеме ежегодной заготовки древесины, необходимой гражданам для собственных нужд, на территории сельсовета, а также списки граждан, испытывающих потребность в древесине для собственных нужд, в соответствующее лесничество уполномоченного органа исполнительной власти Алтайского края в сфере лесных отношений. 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3950" w:rsidRPr="00CB58CF">
        <w:rPr>
          <w:rFonts w:ascii="Times New Roman" w:hAnsi="Times New Roman" w:cs="Times New Roman"/>
          <w:sz w:val="28"/>
          <w:szCs w:val="28"/>
        </w:rPr>
        <w:t>. Уполномоченным должностным лицом администрации сельсовета, на которое возложена ответственность за ведение учета граждан (</w:t>
      </w:r>
      <w:proofErr w:type="spellStart"/>
      <w:r w:rsidR="00173950" w:rsidRPr="00CB58CF">
        <w:rPr>
          <w:rFonts w:ascii="Times New Roman" w:hAnsi="Times New Roman" w:cs="Times New Roman"/>
          <w:sz w:val="28"/>
          <w:szCs w:val="28"/>
        </w:rPr>
        <w:t>далее-должностное</w:t>
      </w:r>
      <w:proofErr w:type="spellEnd"/>
      <w:r w:rsidR="00173950" w:rsidRPr="00CB58CF">
        <w:rPr>
          <w:rFonts w:ascii="Times New Roman" w:hAnsi="Times New Roman" w:cs="Times New Roman"/>
          <w:sz w:val="28"/>
          <w:szCs w:val="28"/>
        </w:rPr>
        <w:t xml:space="preserve"> лицо), проверяется достоверность,  предоставленных документов.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Одновременно с копиями документов предоставляются их оригиналы. Копии документов после проверки их соответствия оригиналу заверяются уполномоченным должностным лицом.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73950" w:rsidRPr="00CB58CF">
        <w:rPr>
          <w:rFonts w:ascii="Times New Roman" w:hAnsi="Times New Roman" w:cs="Times New Roman"/>
          <w:sz w:val="28"/>
          <w:szCs w:val="28"/>
        </w:rPr>
        <w:t>. Заявление гражданина о принятии на учет регистрируется в журнале учета граждан, испытывающих потребность в древесине для собственных нужд (</w:t>
      </w:r>
      <w:proofErr w:type="spellStart"/>
      <w:r w:rsidR="00173950" w:rsidRPr="00CB58CF">
        <w:rPr>
          <w:rFonts w:ascii="Times New Roman" w:hAnsi="Times New Roman" w:cs="Times New Roman"/>
          <w:sz w:val="28"/>
          <w:szCs w:val="28"/>
        </w:rPr>
        <w:t>далее-журнал</w:t>
      </w:r>
      <w:proofErr w:type="spellEnd"/>
      <w:r w:rsidR="00173950" w:rsidRPr="00CB58CF">
        <w:rPr>
          <w:rFonts w:ascii="Times New Roman" w:hAnsi="Times New Roman" w:cs="Times New Roman"/>
          <w:sz w:val="28"/>
          <w:szCs w:val="28"/>
        </w:rPr>
        <w:t xml:space="preserve"> учета).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173950" w:rsidRPr="00CB58CF">
        <w:rPr>
          <w:rFonts w:ascii="Times New Roman" w:hAnsi="Times New Roman" w:cs="Times New Roman"/>
          <w:sz w:val="28"/>
          <w:szCs w:val="28"/>
        </w:rPr>
        <w:t>. Администрация сельсовета принимает решение о принятии (отказе в принятии) на учет по результатам рассмотрения документов, представляемых заявителем.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73950" w:rsidRPr="00CB58CF">
        <w:rPr>
          <w:rFonts w:ascii="Times New Roman" w:hAnsi="Times New Roman" w:cs="Times New Roman"/>
          <w:sz w:val="28"/>
          <w:szCs w:val="28"/>
        </w:rPr>
        <w:t>. Решение о принятии (отказе в принятии) на учет не позднее, чем через три рабочих дня со дня его принятия, выдается или направляется заявителю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73950" w:rsidRPr="00CB58CF">
        <w:rPr>
          <w:rFonts w:ascii="Times New Roman" w:hAnsi="Times New Roman" w:cs="Times New Roman"/>
          <w:sz w:val="28"/>
          <w:szCs w:val="28"/>
        </w:rPr>
        <w:t>. Отказ в принятии граждан на учет допускается в случаях, если: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- не предоставлены документы, предусмотренные пунктами 3 Порядка;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- отсутствует потребность гражданина в древесине для собственных нужд; не истекли сроки, предусмотренные статьей 7 Закона № 87-ЗС.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Отказ в принятии на учет может быть обжалован заявителем в судебном порядке.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73950" w:rsidRPr="00CB58CF">
        <w:rPr>
          <w:rFonts w:ascii="Times New Roman" w:hAnsi="Times New Roman" w:cs="Times New Roman"/>
          <w:sz w:val="28"/>
          <w:szCs w:val="28"/>
        </w:rPr>
        <w:t>. Решение о принятии (отказе в принятии) на учет отражается в журнале  учета.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73950" w:rsidRPr="00CB58CF">
        <w:rPr>
          <w:rFonts w:ascii="Times New Roman" w:hAnsi="Times New Roman" w:cs="Times New Roman"/>
          <w:sz w:val="28"/>
          <w:szCs w:val="28"/>
        </w:rPr>
        <w:t>. Журнал учета должен быть пронумерован, прошнурован и скреплен печатью администрации сельсовета, подписан должностным лицом. Журнал учета хранится как документ строгой отчетности. В журнале не допускаются подчистки. Поправки, а также изменения, вносимые на основании документов, заверяются должностным лицом администрации сельсовета и заверяются печатью администрации сельсовета. Администрация сельсовета несет ответственность за хранение журнала учета и документов заявителей.</w:t>
      </w:r>
    </w:p>
    <w:p w:rsidR="00173950" w:rsidRPr="00CB58CF" w:rsidRDefault="0031145F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73950" w:rsidRPr="00CB58CF">
        <w:rPr>
          <w:rFonts w:ascii="Times New Roman" w:hAnsi="Times New Roman" w:cs="Times New Roman"/>
          <w:sz w:val="28"/>
          <w:szCs w:val="28"/>
        </w:rPr>
        <w:t>. Администрация сельсовета, при постановке граждан на учет в качестве нуждающихся в древесине для собственных нужд, проверяет достоверность представленных заявителем документов и обеспечивает впоследствии контроль над целевым использованием заготовленной древесины.</w:t>
      </w:r>
    </w:p>
    <w:p w:rsidR="00173950" w:rsidRPr="00CB58CF" w:rsidRDefault="00173950" w:rsidP="00316C70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Arial" w:hAnsi="Arial" w:cs="Arial"/>
          <w:sz w:val="28"/>
          <w:szCs w:val="28"/>
        </w:rPr>
        <w:t> 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к решению № 15</w:t>
      </w: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 xml:space="preserve"> от 03.10.2018 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обследования строений, хозяйственных построек граждан</w:t>
      </w:r>
      <w:r w:rsidRPr="00CB58CF">
        <w:rPr>
          <w:rFonts w:ascii="Times New Roman" w:hAnsi="Times New Roman" w:cs="Times New Roman"/>
          <w:sz w:val="28"/>
          <w:szCs w:val="28"/>
        </w:rPr>
        <w:t> 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 Состав комиссии: 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Тятьков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Д.И.,  глава администрации Чарышского сельсовета;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- Шурыгина И.В., секретарь  администрации сельсовета;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- Ячменев В.В. зам</w:t>
      </w:r>
      <w:proofErr w:type="gramStart"/>
      <w:r w:rsidRPr="00CB58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B58CF">
        <w:rPr>
          <w:rFonts w:ascii="Times New Roman" w:hAnsi="Times New Roman" w:cs="Times New Roman"/>
          <w:sz w:val="28"/>
          <w:szCs w:val="28"/>
        </w:rPr>
        <w:t>редседателя Совета  депутатов Чарышского сельсовета . </w:t>
      </w:r>
    </w:p>
    <w:p w:rsidR="00173950" w:rsidRPr="00CB58CF" w:rsidRDefault="003A4300" w:rsidP="00316C7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A4300">
        <w:rPr>
          <w:rFonts w:ascii="Arial" w:hAnsi="Arial" w:cs="Arial"/>
          <w:sz w:val="28"/>
          <w:szCs w:val="28"/>
        </w:rPr>
        <w:pict>
          <v:rect id="_x0000_i1025" style="width:467.75pt;height:1.5pt" o:hralign="center" o:hrstd="t" o:hr="t" fillcolor="#a0a0a0" stroked="f"/>
        </w:pic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sz w:val="28"/>
          <w:szCs w:val="28"/>
        </w:rPr>
      </w:pPr>
      <w:r w:rsidRPr="00CB58CF">
        <w:rPr>
          <w:rFonts w:ascii="Arial" w:hAnsi="Arial" w:cs="Arial"/>
          <w:sz w:val="28"/>
          <w:szCs w:val="28"/>
        </w:rPr>
        <w:t> </w:t>
      </w: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к решению № 15</w:t>
      </w: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от 03.10.2018</w:t>
      </w:r>
    </w:p>
    <w:p w:rsidR="00173950" w:rsidRPr="00CB58CF" w:rsidRDefault="00173950" w:rsidP="009D195A">
      <w:pPr>
        <w:shd w:val="clear" w:color="auto" w:fill="FFFFFF"/>
        <w:spacing w:before="111" w:after="0" w:line="167" w:lineRule="atLeast"/>
        <w:jc w:val="center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b/>
          <w:bCs/>
          <w:sz w:val="28"/>
          <w:szCs w:val="28"/>
        </w:rPr>
        <w:t>для обеспечения контроля над целевым использованием заготовленной древесины:</w:t>
      </w:r>
      <w:r w:rsidRPr="00CB58CF">
        <w:rPr>
          <w:rFonts w:ascii="Times New Roman" w:hAnsi="Times New Roman" w:cs="Times New Roman"/>
          <w:sz w:val="28"/>
          <w:szCs w:val="28"/>
        </w:rPr>
        <w:t> 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 xml:space="preserve">-председатель комиссии: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Тятьков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Д.И., глава администрации Чарышского сельсовета;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-заместитель председателя комиссии: Шурыгина И.В., секретарь администрации сельсовета;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>-Сотникова Е.И., бухгалтер администрации сельсовета;</w:t>
      </w:r>
    </w:p>
    <w:p w:rsidR="00173950" w:rsidRPr="00CB58CF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sz w:val="28"/>
          <w:szCs w:val="28"/>
        </w:rPr>
      </w:pPr>
      <w:r w:rsidRPr="00CB58CF">
        <w:rPr>
          <w:rFonts w:ascii="Times New Roman" w:hAnsi="Times New Roman" w:cs="Times New Roman"/>
          <w:sz w:val="28"/>
          <w:szCs w:val="28"/>
        </w:rPr>
        <w:t xml:space="preserve">- Участковый инспектор  полиции по </w:t>
      </w:r>
      <w:proofErr w:type="spellStart"/>
      <w:r w:rsidRPr="00CB58CF">
        <w:rPr>
          <w:rFonts w:ascii="Times New Roman" w:hAnsi="Times New Roman" w:cs="Times New Roman"/>
          <w:sz w:val="28"/>
          <w:szCs w:val="28"/>
        </w:rPr>
        <w:t>Усть-Калманскому</w:t>
      </w:r>
      <w:proofErr w:type="spellEnd"/>
      <w:r w:rsidRPr="00CB58CF"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 w:rsidRPr="00CB58CF">
        <w:rPr>
          <w:rFonts w:ascii="Times New Roman" w:hAnsi="Times New Roman" w:cs="Times New Roman"/>
          <w:sz w:val="28"/>
          <w:szCs w:val="28"/>
        </w:rPr>
        <w:t>- депутат  Чарышского  сельсовета (по согла</w:t>
      </w:r>
      <w:r>
        <w:rPr>
          <w:rFonts w:ascii="Times New Roman" w:hAnsi="Times New Roman" w:cs="Times New Roman"/>
          <w:color w:val="000000"/>
          <w:sz w:val="27"/>
          <w:szCs w:val="27"/>
        </w:rPr>
        <w:t>сованию). </w:t>
      </w:r>
    </w:p>
    <w:p w:rsidR="00173950" w:rsidRDefault="00173950" w:rsidP="00316C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E92761" w:rsidRDefault="00173950" w:rsidP="00E92761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173950" w:rsidRDefault="00173950" w:rsidP="00E92761">
      <w:pPr>
        <w:shd w:val="clear" w:color="auto" w:fill="FFFFFF"/>
        <w:spacing w:before="111"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Приложение №1</w:t>
      </w:r>
    </w:p>
    <w:p w:rsidR="00173950" w:rsidRDefault="00173950" w:rsidP="00E92761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 Порядку ведения учёта граждан,</w:t>
      </w:r>
    </w:p>
    <w:p w:rsidR="00173950" w:rsidRDefault="00173950" w:rsidP="00E92761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испытывающих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потребность в древесине</w:t>
      </w:r>
    </w:p>
    <w:p w:rsidR="00173950" w:rsidRDefault="00173950" w:rsidP="00E92761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для собственных нужд,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утверждённому</w:t>
      </w:r>
      <w:proofErr w:type="gramEnd"/>
    </w:p>
    <w:p w:rsidR="00173950" w:rsidRDefault="00173950" w:rsidP="00E92761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решением  главы</w:t>
      </w:r>
    </w:p>
    <w:p w:rsidR="00173950" w:rsidRDefault="00E92761" w:rsidP="00E92761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Ча</w:t>
      </w:r>
      <w:r w:rsidR="00173950">
        <w:rPr>
          <w:rFonts w:ascii="Times New Roman" w:hAnsi="Times New Roman" w:cs="Times New Roman"/>
          <w:color w:val="000000"/>
          <w:sz w:val="27"/>
          <w:szCs w:val="27"/>
        </w:rPr>
        <w:t>рышского сельсовета</w:t>
      </w:r>
    </w:p>
    <w:p w:rsidR="00173950" w:rsidRDefault="00173950" w:rsidP="00E92761">
      <w:pPr>
        <w:shd w:val="clear" w:color="auto" w:fill="FFFFFF"/>
        <w:spacing w:before="111" w:after="0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 03.10.2018  № 15 </w:t>
      </w:r>
    </w:p>
    <w:p w:rsidR="00E92761" w:rsidRDefault="00E92761" w:rsidP="00E92761">
      <w:pPr>
        <w:shd w:val="clear" w:color="auto" w:fill="FFFFFF"/>
        <w:spacing w:after="0" w:line="167" w:lineRule="atLeast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92761" w:rsidRDefault="00E92761" w:rsidP="00E92761">
      <w:pPr>
        <w:shd w:val="clear" w:color="auto" w:fill="FFFFFF"/>
        <w:spacing w:after="0" w:line="167" w:lineRule="atLeast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173950" w:rsidRDefault="00173950" w:rsidP="00E92761">
      <w:pPr>
        <w:shd w:val="clear" w:color="auto" w:fill="FFFFFF"/>
        <w:spacing w:after="0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Форма заявления 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Главе администрации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Чарышского сельсовета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Д.И.Тятьков</w:t>
      </w:r>
      <w:r w:rsidR="00E92761">
        <w:rPr>
          <w:rFonts w:ascii="Times New Roman" w:hAnsi="Times New Roman" w:cs="Times New Roman"/>
          <w:color w:val="000000"/>
          <w:sz w:val="27"/>
          <w:szCs w:val="27"/>
        </w:rPr>
        <w:t>у</w:t>
      </w:r>
      <w:proofErr w:type="spellEnd"/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от______________________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______________________</w:t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адрес регистрации по данным паспорта)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_____________________________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_____________________________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(адрес фактического проживания)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173950" w:rsidRDefault="00173950" w:rsidP="00316C70">
      <w:pPr>
        <w:shd w:val="clear" w:color="auto" w:fill="FFFFFF"/>
        <w:spacing w:after="100" w:afterAutospacing="1" w:line="167" w:lineRule="atLeast"/>
        <w:jc w:val="right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Телефон_____________________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Заявление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нуждающимся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 древесине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для собственных нужд и постановке на учет 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Для заключения договора купли-продажи лесных насаждений для собственных нужд в целях _____________________________________________________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(указать цель: индивидуальное жилищное строительство, ремонт жилого дома, строений, хозяйственных построек, отопление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)п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рошу поставить меня на учет и включить в списки граждан, нуждающихся в древесине для собственных нужд на 20____год в объеме __________ куб. м. в пределах установленных нормативов. Заготовку древесины буду осуществлять: самостоятельно, либо с привлечением третьих лиц (нужное подчеркнуть). 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73950" w:rsidRDefault="00173950" w:rsidP="00316C70">
      <w:pPr>
        <w:shd w:val="clear" w:color="auto" w:fill="FFFFFF"/>
        <w:spacing w:before="111" w:after="100" w:afterAutospacing="1" w:line="167" w:lineRule="atLeast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«____»____________20___года                                    Подпись_____________</w:t>
      </w:r>
    </w:p>
    <w:p w:rsidR="00173950" w:rsidRDefault="00173950" w:rsidP="00316C7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Начало формы</w:t>
      </w:r>
    </w:p>
    <w:p w:rsidR="00173950" w:rsidRDefault="00173950" w:rsidP="00316C70">
      <w:r>
        <w:rPr>
          <w:rFonts w:ascii="Arial" w:hAnsi="Arial" w:cs="Arial"/>
          <w:color w:val="0A0A0A"/>
          <w:sz w:val="13"/>
          <w:szCs w:val="13"/>
        </w:rPr>
        <w:br/>
      </w:r>
    </w:p>
    <w:sectPr w:rsidR="00173950" w:rsidSect="0092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2BD"/>
    <w:multiLevelType w:val="multilevel"/>
    <w:tmpl w:val="72A45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C70"/>
    <w:rsid w:val="001452B5"/>
    <w:rsid w:val="00173950"/>
    <w:rsid w:val="001C2EC5"/>
    <w:rsid w:val="001D7B37"/>
    <w:rsid w:val="001E1975"/>
    <w:rsid w:val="002B19BA"/>
    <w:rsid w:val="002E7171"/>
    <w:rsid w:val="0031145F"/>
    <w:rsid w:val="00316C70"/>
    <w:rsid w:val="00375854"/>
    <w:rsid w:val="003A4300"/>
    <w:rsid w:val="003D2DDF"/>
    <w:rsid w:val="004D2BD7"/>
    <w:rsid w:val="0050758C"/>
    <w:rsid w:val="005459C9"/>
    <w:rsid w:val="005A494C"/>
    <w:rsid w:val="005E0A57"/>
    <w:rsid w:val="008105A5"/>
    <w:rsid w:val="0083535A"/>
    <w:rsid w:val="009220BD"/>
    <w:rsid w:val="00943EAB"/>
    <w:rsid w:val="00982555"/>
    <w:rsid w:val="009A56B3"/>
    <w:rsid w:val="009D195A"/>
    <w:rsid w:val="00B402CE"/>
    <w:rsid w:val="00B610C5"/>
    <w:rsid w:val="00B62ED8"/>
    <w:rsid w:val="00B67682"/>
    <w:rsid w:val="00CB1B3C"/>
    <w:rsid w:val="00CB58CF"/>
    <w:rsid w:val="00E1485A"/>
    <w:rsid w:val="00E8450B"/>
    <w:rsid w:val="00E92761"/>
    <w:rsid w:val="00E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B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16C70"/>
    <w:rPr>
      <w:color w:val="0000FF"/>
      <w:u w:val="single"/>
    </w:rPr>
  </w:style>
  <w:style w:type="paragraph" w:customStyle="1" w:styleId="ConsPlusNormal">
    <w:name w:val="ConsPlusNormal"/>
    <w:uiPriority w:val="99"/>
    <w:rsid w:val="001E19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7812-BDB2-4253-BABA-433F9301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13</cp:revision>
  <cp:lastPrinted>2018-11-12T07:55:00Z</cp:lastPrinted>
  <dcterms:created xsi:type="dcterms:W3CDTF">2018-09-27T04:37:00Z</dcterms:created>
  <dcterms:modified xsi:type="dcterms:W3CDTF">2018-11-12T07:55:00Z</dcterms:modified>
</cp:coreProperties>
</file>